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Pr="00010717" w:rsidRDefault="003C04D1" w:rsidP="00363999">
      <w:pPr>
        <w:spacing w:after="0" w:line="240" w:lineRule="auto"/>
        <w:ind w:right="85"/>
        <w:jc w:val="center"/>
        <w:rPr>
          <w:rFonts w:asciiTheme="majorHAnsi" w:hAnsiTheme="majorHAnsi" w:cs="Times New Roman"/>
          <w:b/>
        </w:rPr>
      </w:pPr>
      <w:r w:rsidRPr="00010717">
        <w:rPr>
          <w:rFonts w:asciiTheme="majorHAnsi" w:hAnsiTheme="majorHAnsi" w:cs="Times New Roman"/>
          <w:noProof/>
        </w:rPr>
        <w:drawing>
          <wp:anchor distT="0" distB="0" distL="114300" distR="114300" simplePos="0" relativeHeight="251658240"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Pr="00010717" w:rsidRDefault="003C04D1" w:rsidP="00363999">
      <w:pPr>
        <w:spacing w:after="0" w:line="240" w:lineRule="auto"/>
        <w:ind w:right="85"/>
        <w:jc w:val="center"/>
        <w:rPr>
          <w:rFonts w:asciiTheme="majorHAnsi" w:hAnsiTheme="majorHAnsi" w:cs="Times New Roman"/>
          <w:b/>
        </w:rPr>
      </w:pPr>
    </w:p>
    <w:p w14:paraId="13384F71" w14:textId="43984949" w:rsidR="00631A53" w:rsidRPr="00010717" w:rsidRDefault="00631A53" w:rsidP="002229F9">
      <w:pPr>
        <w:spacing w:after="0" w:line="240" w:lineRule="auto"/>
        <w:ind w:right="85"/>
        <w:jc w:val="center"/>
        <w:rPr>
          <w:rFonts w:asciiTheme="majorHAnsi" w:eastAsia="Cambria" w:hAnsiTheme="majorHAnsi" w:cs="Times New Roman"/>
          <w:b/>
        </w:rPr>
      </w:pPr>
      <w:r w:rsidRPr="00010717">
        <w:rPr>
          <w:rFonts w:asciiTheme="majorHAnsi" w:eastAsia="Cambria" w:hAnsiTheme="majorHAnsi" w:cs="Times New Roman"/>
          <w:b/>
        </w:rPr>
        <w:t>SEMESTER END REGUL</w:t>
      </w:r>
      <w:r w:rsidR="00010717">
        <w:rPr>
          <w:rFonts w:asciiTheme="majorHAnsi" w:eastAsia="Cambria" w:hAnsiTheme="majorHAnsi" w:cs="Times New Roman"/>
          <w:b/>
        </w:rPr>
        <w:t>AR EXAMINATIONS (AR21), AUGUST – 2026</w:t>
      </w: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010717" w14:paraId="67A00D1B" w14:textId="77777777" w:rsidTr="00076949">
        <w:trPr>
          <w:trHeight w:val="358"/>
          <w:jc w:val="center"/>
        </w:trPr>
        <w:tc>
          <w:tcPr>
            <w:tcW w:w="2444" w:type="dxa"/>
            <w:vAlign w:val="center"/>
          </w:tcPr>
          <w:p w14:paraId="64895E83" w14:textId="719ABCC1" w:rsidR="00F976E6" w:rsidRPr="00010717" w:rsidRDefault="00BF4BD0" w:rsidP="00F976E6">
            <w:pPr>
              <w:rPr>
                <w:rFonts w:asciiTheme="majorHAnsi" w:hAnsiTheme="majorHAnsi" w:cs="Times New Roman"/>
              </w:rPr>
            </w:pPr>
            <w:r w:rsidRPr="00010717">
              <w:rPr>
                <w:rFonts w:asciiTheme="majorHAnsi" w:hAnsiTheme="majorHAnsi" w:cs="Times New Roman"/>
              </w:rPr>
              <w:t>P</w:t>
            </w:r>
            <w:r w:rsidR="005A37BB" w:rsidRPr="00010717">
              <w:rPr>
                <w:rFonts w:asciiTheme="majorHAnsi" w:hAnsiTheme="majorHAnsi" w:cs="Times New Roman"/>
              </w:rPr>
              <w:t>.G.</w:t>
            </w:r>
          </w:p>
        </w:tc>
        <w:tc>
          <w:tcPr>
            <w:tcW w:w="3357" w:type="dxa"/>
            <w:gridSpan w:val="2"/>
            <w:vAlign w:val="center"/>
          </w:tcPr>
          <w:p w14:paraId="04FBAB2C" w14:textId="3D14465C" w:rsidR="00F976E6" w:rsidRPr="00010717" w:rsidRDefault="00010717" w:rsidP="005431E2">
            <w:pPr>
              <w:jc w:val="center"/>
              <w:rPr>
                <w:rFonts w:asciiTheme="majorHAnsi" w:hAnsiTheme="majorHAnsi" w:cs="Times New Roman"/>
                <w:b/>
              </w:rPr>
            </w:pPr>
            <w:r w:rsidRPr="00010717">
              <w:rPr>
                <w:rFonts w:asciiTheme="majorHAnsi" w:hAnsiTheme="majorHAnsi" w:cs="Times New Roman"/>
                <w:b/>
              </w:rPr>
              <w:t>ECE</w:t>
            </w:r>
            <w:r w:rsidR="005431E2">
              <w:rPr>
                <w:rFonts w:asciiTheme="majorHAnsi" w:hAnsiTheme="majorHAnsi" w:cs="Times New Roman"/>
                <w:b/>
              </w:rPr>
              <w:t>-VLSI System D</w:t>
            </w:r>
            <w:bookmarkStart w:id="0" w:name="_GoBack"/>
            <w:bookmarkEnd w:id="0"/>
            <w:r w:rsidR="005431E2">
              <w:rPr>
                <w:rFonts w:asciiTheme="majorHAnsi" w:hAnsiTheme="majorHAnsi" w:cs="Times New Roman"/>
                <w:b/>
              </w:rPr>
              <w:t>esign</w:t>
            </w:r>
          </w:p>
        </w:tc>
        <w:tc>
          <w:tcPr>
            <w:tcW w:w="1291" w:type="dxa"/>
            <w:vAlign w:val="center"/>
          </w:tcPr>
          <w:p w14:paraId="45E279D2" w14:textId="77777777" w:rsidR="00F976E6" w:rsidRPr="00010717" w:rsidRDefault="00F976E6" w:rsidP="00F976E6">
            <w:pPr>
              <w:jc w:val="both"/>
              <w:rPr>
                <w:rFonts w:asciiTheme="majorHAnsi" w:hAnsiTheme="majorHAnsi" w:cs="Times New Roman"/>
              </w:rPr>
            </w:pPr>
            <w:r w:rsidRPr="00010717">
              <w:rPr>
                <w:rFonts w:asciiTheme="majorHAnsi" w:hAnsiTheme="majorHAnsi" w:cs="Times New Roman"/>
              </w:rPr>
              <w:t>Degree</w:t>
            </w:r>
          </w:p>
        </w:tc>
        <w:tc>
          <w:tcPr>
            <w:tcW w:w="3124" w:type="dxa"/>
            <w:gridSpan w:val="2"/>
            <w:vAlign w:val="center"/>
          </w:tcPr>
          <w:p w14:paraId="1C684808" w14:textId="3839E677" w:rsidR="00F976E6" w:rsidRPr="00010717" w:rsidRDefault="00BF4BD0" w:rsidP="00076949">
            <w:pPr>
              <w:jc w:val="center"/>
              <w:rPr>
                <w:rFonts w:asciiTheme="majorHAnsi" w:hAnsiTheme="majorHAnsi" w:cs="Times New Roman"/>
              </w:rPr>
            </w:pPr>
            <w:r w:rsidRPr="00010717">
              <w:rPr>
                <w:rFonts w:asciiTheme="majorHAnsi" w:hAnsiTheme="majorHAnsi" w:cs="Times New Roman"/>
              </w:rPr>
              <w:t>Master</w:t>
            </w:r>
            <w:r w:rsidR="00F976E6" w:rsidRPr="00010717">
              <w:rPr>
                <w:rFonts w:asciiTheme="majorHAnsi" w:hAnsiTheme="majorHAnsi" w:cs="Times New Roman"/>
              </w:rPr>
              <w:t xml:space="preserve"> of Technology</w:t>
            </w:r>
          </w:p>
        </w:tc>
      </w:tr>
      <w:tr w:rsidR="00F66460" w:rsidRPr="00010717" w14:paraId="345D449F" w14:textId="77777777" w:rsidTr="00076949">
        <w:trPr>
          <w:trHeight w:val="358"/>
          <w:jc w:val="center"/>
        </w:trPr>
        <w:tc>
          <w:tcPr>
            <w:tcW w:w="2444" w:type="dxa"/>
            <w:vAlign w:val="center"/>
          </w:tcPr>
          <w:p w14:paraId="0223B97A" w14:textId="47B9DC82" w:rsidR="00F66460" w:rsidRPr="00010717" w:rsidRDefault="00010717" w:rsidP="00F976E6">
            <w:pPr>
              <w:rPr>
                <w:rFonts w:asciiTheme="majorHAnsi" w:hAnsiTheme="majorHAnsi" w:cs="Times New Roman"/>
              </w:rPr>
            </w:pPr>
            <w:r w:rsidRPr="00010717">
              <w:rPr>
                <w:rFonts w:asciiTheme="majorHAnsi" w:hAnsiTheme="majorHAnsi" w:cs="Times New Roman"/>
              </w:rPr>
              <w:t>Academic Year</w:t>
            </w:r>
          </w:p>
        </w:tc>
        <w:tc>
          <w:tcPr>
            <w:tcW w:w="3357" w:type="dxa"/>
            <w:gridSpan w:val="2"/>
            <w:vAlign w:val="center"/>
          </w:tcPr>
          <w:p w14:paraId="2F8F29AE" w14:textId="0DCCF8BE" w:rsidR="00F66460" w:rsidRPr="00010717" w:rsidRDefault="00010717" w:rsidP="00076949">
            <w:pPr>
              <w:jc w:val="center"/>
              <w:rPr>
                <w:rFonts w:asciiTheme="majorHAnsi" w:hAnsiTheme="majorHAnsi" w:cs="Times New Roman"/>
              </w:rPr>
            </w:pPr>
            <w:r w:rsidRPr="00010717">
              <w:rPr>
                <w:rFonts w:asciiTheme="majorHAnsi" w:hAnsiTheme="majorHAnsi" w:cs="Times New Roman"/>
              </w:rPr>
              <w:t>2025-26</w:t>
            </w:r>
          </w:p>
        </w:tc>
        <w:tc>
          <w:tcPr>
            <w:tcW w:w="1291" w:type="dxa"/>
            <w:vAlign w:val="center"/>
          </w:tcPr>
          <w:p w14:paraId="223EC012" w14:textId="2B6E24A5" w:rsidR="00F66460" w:rsidRPr="00010717" w:rsidRDefault="00010717" w:rsidP="00F976E6">
            <w:pPr>
              <w:jc w:val="both"/>
              <w:rPr>
                <w:rFonts w:asciiTheme="majorHAnsi" w:hAnsiTheme="majorHAnsi" w:cs="Times New Roman"/>
              </w:rPr>
            </w:pPr>
            <w:proofErr w:type="spellStart"/>
            <w:r w:rsidRPr="00010717">
              <w:rPr>
                <w:rFonts w:asciiTheme="majorHAnsi" w:hAnsiTheme="majorHAnsi" w:cs="Times New Roman"/>
              </w:rPr>
              <w:t>Sem</w:t>
            </w:r>
            <w:proofErr w:type="spellEnd"/>
          </w:p>
        </w:tc>
        <w:tc>
          <w:tcPr>
            <w:tcW w:w="3124" w:type="dxa"/>
            <w:gridSpan w:val="2"/>
            <w:vAlign w:val="center"/>
          </w:tcPr>
          <w:p w14:paraId="5C5B446F" w14:textId="461545A4" w:rsidR="00F66460" w:rsidRPr="00010717" w:rsidRDefault="00010717" w:rsidP="003F1390">
            <w:pPr>
              <w:jc w:val="center"/>
              <w:rPr>
                <w:rFonts w:asciiTheme="majorHAnsi" w:hAnsiTheme="majorHAnsi" w:cs="Times New Roman"/>
              </w:rPr>
            </w:pPr>
            <w:r w:rsidRPr="00010717">
              <w:rPr>
                <w:rFonts w:asciiTheme="majorHAnsi" w:hAnsiTheme="majorHAnsi" w:cs="Times New Roman"/>
              </w:rPr>
              <w:t>2</w:t>
            </w:r>
            <w:r w:rsidRPr="00010717">
              <w:rPr>
                <w:rFonts w:asciiTheme="majorHAnsi" w:hAnsiTheme="majorHAnsi" w:cs="Times New Roman"/>
                <w:vertAlign w:val="superscript"/>
              </w:rPr>
              <w:t>nd</w:t>
            </w:r>
            <w:r w:rsidRPr="00010717">
              <w:rPr>
                <w:rFonts w:asciiTheme="majorHAnsi" w:hAnsiTheme="majorHAnsi" w:cs="Times New Roman"/>
              </w:rPr>
              <w:t xml:space="preserve"> </w:t>
            </w:r>
          </w:p>
        </w:tc>
      </w:tr>
      <w:tr w:rsidR="00F976E6" w:rsidRPr="00010717" w14:paraId="7A94F276" w14:textId="77777777" w:rsidTr="00076949">
        <w:trPr>
          <w:trHeight w:val="144"/>
          <w:jc w:val="center"/>
        </w:trPr>
        <w:tc>
          <w:tcPr>
            <w:tcW w:w="2444" w:type="dxa"/>
            <w:vMerge w:val="restart"/>
            <w:vAlign w:val="center"/>
          </w:tcPr>
          <w:p w14:paraId="791E499F" w14:textId="77777777" w:rsidR="00F976E6" w:rsidRPr="00010717" w:rsidRDefault="00F976E6" w:rsidP="00F976E6">
            <w:pPr>
              <w:rPr>
                <w:rFonts w:asciiTheme="majorHAnsi" w:hAnsiTheme="majorHAnsi" w:cs="Times New Roman"/>
              </w:rPr>
            </w:pPr>
            <w:r w:rsidRPr="00010717">
              <w:rPr>
                <w:rFonts w:asciiTheme="majorHAnsi" w:hAnsiTheme="majorHAnsi" w:cs="Times New Roman"/>
              </w:rPr>
              <w:t>Course Code</w:t>
            </w:r>
          </w:p>
        </w:tc>
        <w:tc>
          <w:tcPr>
            <w:tcW w:w="2222" w:type="dxa"/>
            <w:vMerge w:val="restart"/>
            <w:vAlign w:val="center"/>
          </w:tcPr>
          <w:p w14:paraId="19FB4C01" w14:textId="2D80E89F" w:rsidR="00F976E6" w:rsidRPr="00010717" w:rsidRDefault="000A14CB" w:rsidP="00DF0C4C">
            <w:pPr>
              <w:jc w:val="center"/>
              <w:rPr>
                <w:rFonts w:asciiTheme="majorHAnsi" w:hAnsiTheme="majorHAnsi" w:cs="Times New Roman"/>
                <w:b/>
              </w:rPr>
            </w:pPr>
            <w:r w:rsidRPr="00010717">
              <w:rPr>
                <w:rFonts w:asciiTheme="majorHAnsi" w:hAnsiTheme="majorHAnsi" w:cs="Times New Roman"/>
                <w:b/>
              </w:rPr>
              <w:t>21VLS016</w:t>
            </w:r>
          </w:p>
        </w:tc>
        <w:tc>
          <w:tcPr>
            <w:tcW w:w="5550" w:type="dxa"/>
            <w:gridSpan w:val="4"/>
            <w:vAlign w:val="center"/>
          </w:tcPr>
          <w:p w14:paraId="589F83ED" w14:textId="77777777" w:rsidR="00F976E6" w:rsidRPr="00010717" w:rsidRDefault="00F976E6" w:rsidP="00F976E6">
            <w:pPr>
              <w:jc w:val="center"/>
              <w:rPr>
                <w:rFonts w:asciiTheme="majorHAnsi" w:hAnsiTheme="majorHAnsi" w:cs="Times New Roman"/>
              </w:rPr>
            </w:pPr>
            <w:r w:rsidRPr="00010717">
              <w:rPr>
                <w:rFonts w:asciiTheme="majorHAnsi" w:hAnsiTheme="majorHAnsi" w:cs="Times New Roman"/>
              </w:rPr>
              <w:t>Course Title</w:t>
            </w:r>
          </w:p>
        </w:tc>
      </w:tr>
      <w:tr w:rsidR="00F976E6" w:rsidRPr="00010717" w14:paraId="4C077D59" w14:textId="77777777" w:rsidTr="00076949">
        <w:trPr>
          <w:trHeight w:val="144"/>
          <w:jc w:val="center"/>
        </w:trPr>
        <w:tc>
          <w:tcPr>
            <w:tcW w:w="2444" w:type="dxa"/>
            <w:vMerge/>
            <w:vAlign w:val="center"/>
          </w:tcPr>
          <w:p w14:paraId="3F269121" w14:textId="77777777" w:rsidR="00F976E6" w:rsidRPr="00010717" w:rsidRDefault="00F976E6" w:rsidP="00F976E6">
            <w:pPr>
              <w:rPr>
                <w:rFonts w:asciiTheme="majorHAnsi" w:hAnsiTheme="majorHAnsi" w:cs="Times New Roman"/>
              </w:rPr>
            </w:pPr>
          </w:p>
        </w:tc>
        <w:tc>
          <w:tcPr>
            <w:tcW w:w="2222" w:type="dxa"/>
            <w:vMerge/>
            <w:vAlign w:val="center"/>
          </w:tcPr>
          <w:p w14:paraId="459A66FF" w14:textId="77777777" w:rsidR="00F976E6" w:rsidRPr="00010717" w:rsidRDefault="00F976E6" w:rsidP="00F976E6">
            <w:pPr>
              <w:jc w:val="both"/>
              <w:rPr>
                <w:rFonts w:asciiTheme="majorHAnsi" w:hAnsiTheme="majorHAnsi" w:cs="Times New Roman"/>
              </w:rPr>
            </w:pPr>
          </w:p>
        </w:tc>
        <w:tc>
          <w:tcPr>
            <w:tcW w:w="5550" w:type="dxa"/>
            <w:gridSpan w:val="4"/>
            <w:vAlign w:val="center"/>
          </w:tcPr>
          <w:p w14:paraId="4F6E0D77" w14:textId="771CA5F3" w:rsidR="00F976E6" w:rsidRPr="00010717" w:rsidRDefault="000A14CB" w:rsidP="00822DC7">
            <w:pPr>
              <w:jc w:val="center"/>
              <w:rPr>
                <w:rFonts w:asciiTheme="majorHAnsi" w:hAnsiTheme="majorHAnsi" w:cs="Times New Roman"/>
                <w:b/>
              </w:rPr>
            </w:pPr>
            <w:r w:rsidRPr="00010717">
              <w:rPr>
                <w:rFonts w:asciiTheme="majorHAnsi" w:hAnsiTheme="majorHAnsi" w:cs="Times New Roman"/>
                <w:b/>
              </w:rPr>
              <w:t>Memory Architectures</w:t>
            </w:r>
          </w:p>
        </w:tc>
      </w:tr>
      <w:tr w:rsidR="005B042B" w:rsidRPr="00010717" w14:paraId="5052BF19" w14:textId="77777777" w:rsidTr="00076949">
        <w:trPr>
          <w:trHeight w:val="144"/>
          <w:jc w:val="center"/>
        </w:trPr>
        <w:tc>
          <w:tcPr>
            <w:tcW w:w="2444" w:type="dxa"/>
            <w:vAlign w:val="center"/>
          </w:tcPr>
          <w:p w14:paraId="5660A77B" w14:textId="77777777" w:rsidR="005B042B" w:rsidRPr="00010717" w:rsidRDefault="005B042B" w:rsidP="00F976E6">
            <w:pPr>
              <w:rPr>
                <w:rFonts w:asciiTheme="majorHAnsi" w:hAnsiTheme="majorHAnsi" w:cs="Times New Roman"/>
              </w:rPr>
            </w:pPr>
            <w:r w:rsidRPr="00010717">
              <w:rPr>
                <w:rFonts w:asciiTheme="majorHAnsi" w:hAnsiTheme="majorHAnsi" w:cs="Times New Roman"/>
              </w:rPr>
              <w:t xml:space="preserve">Duration </w:t>
            </w:r>
          </w:p>
        </w:tc>
        <w:tc>
          <w:tcPr>
            <w:tcW w:w="2222" w:type="dxa"/>
            <w:vAlign w:val="center"/>
          </w:tcPr>
          <w:p w14:paraId="550605F4" w14:textId="77777777" w:rsidR="005B042B" w:rsidRPr="00010717" w:rsidRDefault="005B042B" w:rsidP="00076949">
            <w:pPr>
              <w:jc w:val="center"/>
              <w:rPr>
                <w:rFonts w:asciiTheme="majorHAnsi" w:hAnsiTheme="majorHAnsi" w:cs="Times New Roman"/>
              </w:rPr>
            </w:pPr>
            <w:r w:rsidRPr="00010717">
              <w:rPr>
                <w:rFonts w:asciiTheme="majorHAnsi" w:hAnsiTheme="majorHAnsi" w:cs="Times New Roman"/>
              </w:rPr>
              <w:t>3 Hours</w:t>
            </w:r>
          </w:p>
        </w:tc>
        <w:tc>
          <w:tcPr>
            <w:tcW w:w="2879" w:type="dxa"/>
            <w:gridSpan w:val="3"/>
            <w:vAlign w:val="center"/>
          </w:tcPr>
          <w:p w14:paraId="631F4D89" w14:textId="77777777" w:rsidR="005B042B" w:rsidRPr="00010717" w:rsidRDefault="005B042B" w:rsidP="00F976E6">
            <w:pPr>
              <w:jc w:val="center"/>
              <w:rPr>
                <w:rFonts w:asciiTheme="majorHAnsi" w:hAnsiTheme="majorHAnsi" w:cs="Times New Roman"/>
              </w:rPr>
            </w:pPr>
            <w:r w:rsidRPr="00010717">
              <w:rPr>
                <w:rFonts w:asciiTheme="majorHAnsi" w:hAnsiTheme="majorHAnsi" w:cs="Times New Roman"/>
              </w:rPr>
              <w:t>Maximum Marks</w:t>
            </w:r>
          </w:p>
        </w:tc>
        <w:tc>
          <w:tcPr>
            <w:tcW w:w="2671" w:type="dxa"/>
            <w:vAlign w:val="center"/>
          </w:tcPr>
          <w:p w14:paraId="42EE7030" w14:textId="51CFB011" w:rsidR="005B042B" w:rsidRPr="00010717" w:rsidRDefault="00631A53" w:rsidP="00F976E6">
            <w:pPr>
              <w:jc w:val="center"/>
              <w:rPr>
                <w:rFonts w:asciiTheme="majorHAnsi" w:hAnsiTheme="majorHAnsi" w:cs="Times New Roman"/>
              </w:rPr>
            </w:pPr>
            <w:r w:rsidRPr="00010717">
              <w:rPr>
                <w:rFonts w:asciiTheme="majorHAnsi" w:hAnsiTheme="majorHAnsi" w:cs="Times New Roman"/>
              </w:rPr>
              <w:t>70 (SEVEN</w:t>
            </w:r>
            <w:r w:rsidR="005B042B" w:rsidRPr="00010717">
              <w:rPr>
                <w:rFonts w:asciiTheme="majorHAnsi" w:hAnsiTheme="majorHAnsi" w:cs="Times New Roman"/>
              </w:rPr>
              <w:t>TY)</w:t>
            </w:r>
          </w:p>
        </w:tc>
      </w:tr>
    </w:tbl>
    <w:p w14:paraId="7EDE19D7" w14:textId="77777777" w:rsidR="007D3C6F" w:rsidRPr="00010717" w:rsidRDefault="002C08F8" w:rsidP="005B042B">
      <w:pPr>
        <w:spacing w:after="0" w:line="240" w:lineRule="auto"/>
        <w:jc w:val="center"/>
        <w:rPr>
          <w:rFonts w:asciiTheme="majorHAnsi" w:hAnsiTheme="majorHAnsi" w:cs="Times New Roman"/>
          <w:b/>
        </w:rPr>
      </w:pPr>
      <w:r w:rsidRPr="00010717">
        <w:rPr>
          <w:rFonts w:asciiTheme="majorHAnsi" w:hAnsiTheme="majorHAnsi" w:cs="Times New Roman"/>
          <w:b/>
        </w:rPr>
        <w:t>SECTION-</w:t>
      </w:r>
      <w:r w:rsidR="005B042B" w:rsidRPr="00010717">
        <w:rPr>
          <w:rFonts w:asciiTheme="majorHAnsi" w:hAnsiTheme="majorHAnsi" w:cs="Times New Roman"/>
          <w:b/>
        </w:rPr>
        <w:t xml:space="preserve">I </w:t>
      </w:r>
    </w:p>
    <w:p w14:paraId="1B4722DC" w14:textId="5E102784" w:rsidR="005B042B" w:rsidRPr="00010717" w:rsidRDefault="00631A53" w:rsidP="005B042B">
      <w:pPr>
        <w:spacing w:after="0" w:line="240" w:lineRule="auto"/>
        <w:jc w:val="center"/>
        <w:rPr>
          <w:rFonts w:asciiTheme="majorHAnsi" w:hAnsiTheme="majorHAnsi" w:cs="Times New Roman"/>
        </w:rPr>
      </w:pPr>
      <w:r w:rsidRPr="00010717">
        <w:rPr>
          <w:rFonts w:asciiTheme="majorHAnsi" w:hAnsiTheme="majorHAnsi" w:cs="Times New Roman"/>
        </w:rPr>
        <w:t>7</w:t>
      </w:r>
      <w:r w:rsidR="009C4548" w:rsidRPr="00010717">
        <w:rPr>
          <w:rFonts w:asciiTheme="majorHAnsi" w:hAnsiTheme="majorHAnsi" w:cs="Times New Roman"/>
        </w:rPr>
        <w:t xml:space="preserve"> x </w:t>
      </w:r>
      <w:r w:rsidR="001F2F46" w:rsidRPr="00010717">
        <w:rPr>
          <w:rFonts w:asciiTheme="majorHAnsi" w:hAnsiTheme="majorHAnsi" w:cs="Times New Roman"/>
        </w:rPr>
        <w:t>2 =</w:t>
      </w:r>
      <w:r w:rsidRPr="00010717">
        <w:rPr>
          <w:rFonts w:asciiTheme="majorHAnsi" w:hAnsiTheme="majorHAnsi" w:cs="Times New Roman"/>
        </w:rPr>
        <w:t xml:space="preserve"> 14</w:t>
      </w:r>
      <w:r w:rsidR="005B042B" w:rsidRPr="00010717">
        <w:rPr>
          <w:rFonts w:asciiTheme="majorHAnsi" w:hAnsiTheme="majorHAnsi" w:cs="Times New Roman"/>
        </w:rPr>
        <w:t xml:space="preserve"> Marks</w:t>
      </w:r>
    </w:p>
    <w:p w14:paraId="131109E5" w14:textId="77777777" w:rsidR="005B042B" w:rsidRPr="00010717" w:rsidRDefault="001F2F46" w:rsidP="00AF0609">
      <w:pPr>
        <w:spacing w:after="0" w:line="240" w:lineRule="auto"/>
        <w:rPr>
          <w:rFonts w:asciiTheme="majorHAnsi" w:hAnsiTheme="majorHAnsi" w:cs="Times New Roman"/>
        </w:rPr>
      </w:pPr>
      <w:r w:rsidRPr="00010717">
        <w:rPr>
          <w:rFonts w:asciiTheme="majorHAnsi" w:hAnsiTheme="majorHAnsi" w:cs="Times New Roman"/>
        </w:rPr>
        <w:t xml:space="preserve">1. </w:t>
      </w:r>
    </w:p>
    <w:tbl>
      <w:tblPr>
        <w:tblStyle w:val="TableGrid"/>
        <w:tblW w:w="10298" w:type="dxa"/>
        <w:tblInd w:w="250" w:type="dxa"/>
        <w:tblLook w:val="04A0" w:firstRow="1" w:lastRow="0" w:firstColumn="1" w:lastColumn="0" w:noHBand="0" w:noVBand="1"/>
      </w:tblPr>
      <w:tblGrid>
        <w:gridCol w:w="570"/>
        <w:gridCol w:w="7503"/>
        <w:gridCol w:w="1424"/>
        <w:gridCol w:w="801"/>
      </w:tblGrid>
      <w:tr w:rsidR="005A37BB" w:rsidRPr="00010717" w14:paraId="4BBA8F78" w14:textId="77777777" w:rsidTr="00010717">
        <w:tc>
          <w:tcPr>
            <w:tcW w:w="570" w:type="dxa"/>
            <w:vAlign w:val="center"/>
          </w:tcPr>
          <w:p w14:paraId="3CC8E966" w14:textId="40F27354" w:rsidR="005A37BB" w:rsidRPr="00010717" w:rsidRDefault="0054020B" w:rsidP="00010717">
            <w:pPr>
              <w:jc w:val="center"/>
              <w:rPr>
                <w:rFonts w:asciiTheme="majorHAnsi" w:hAnsiTheme="majorHAnsi" w:cs="Times New Roman"/>
                <w:b/>
              </w:rPr>
            </w:pPr>
            <w:r w:rsidRPr="00010717">
              <w:rPr>
                <w:rFonts w:asciiTheme="majorHAnsi" w:hAnsiTheme="majorHAnsi" w:cs="Times New Roman"/>
                <w:b/>
              </w:rPr>
              <w:t>No.</w:t>
            </w:r>
          </w:p>
        </w:tc>
        <w:tc>
          <w:tcPr>
            <w:tcW w:w="7503" w:type="dxa"/>
            <w:vAlign w:val="center"/>
          </w:tcPr>
          <w:p w14:paraId="02AED2C3" w14:textId="2B3B5BD6" w:rsidR="005A37BB" w:rsidRPr="00010717" w:rsidRDefault="005A37BB" w:rsidP="00010717">
            <w:pPr>
              <w:jc w:val="center"/>
              <w:rPr>
                <w:rFonts w:asciiTheme="majorHAnsi" w:hAnsiTheme="majorHAnsi" w:cs="Times New Roman"/>
                <w:b/>
              </w:rPr>
            </w:pPr>
            <w:r w:rsidRPr="00010717">
              <w:rPr>
                <w:rFonts w:asciiTheme="majorHAnsi" w:hAnsiTheme="majorHAnsi" w:cs="Times New Roman"/>
                <w:b/>
              </w:rPr>
              <w:t>Questions (</w:t>
            </w:r>
            <w:r w:rsidR="00C949C3" w:rsidRPr="00010717">
              <w:rPr>
                <w:rFonts w:asciiTheme="majorHAnsi" w:hAnsiTheme="majorHAnsi" w:cs="Times New Roman"/>
                <w:b/>
              </w:rPr>
              <w:t>a</w:t>
            </w:r>
            <w:r w:rsidRPr="00010717">
              <w:rPr>
                <w:rFonts w:asciiTheme="majorHAnsi" w:hAnsiTheme="majorHAnsi" w:cs="Times New Roman"/>
                <w:b/>
              </w:rPr>
              <w:t xml:space="preserve"> to </w:t>
            </w:r>
            <w:r w:rsidR="00631A53" w:rsidRPr="00010717">
              <w:rPr>
                <w:rFonts w:asciiTheme="majorHAnsi" w:hAnsiTheme="majorHAnsi" w:cs="Times New Roman"/>
                <w:b/>
              </w:rPr>
              <w:t>g</w:t>
            </w:r>
            <w:r w:rsidRPr="00010717">
              <w:rPr>
                <w:rFonts w:asciiTheme="majorHAnsi" w:hAnsiTheme="majorHAnsi" w:cs="Times New Roman"/>
                <w:b/>
              </w:rPr>
              <w:t>)</w:t>
            </w:r>
          </w:p>
        </w:tc>
        <w:tc>
          <w:tcPr>
            <w:tcW w:w="1424" w:type="dxa"/>
            <w:vAlign w:val="center"/>
          </w:tcPr>
          <w:p w14:paraId="07D83B1D" w14:textId="77777777" w:rsidR="005A37BB" w:rsidRPr="00010717" w:rsidRDefault="005A37BB" w:rsidP="00010717">
            <w:pPr>
              <w:jc w:val="center"/>
              <w:rPr>
                <w:rFonts w:asciiTheme="majorHAnsi" w:hAnsiTheme="majorHAnsi" w:cs="Times New Roman"/>
                <w:b/>
              </w:rPr>
            </w:pPr>
            <w:r w:rsidRPr="00010717">
              <w:rPr>
                <w:rFonts w:asciiTheme="majorHAnsi" w:hAnsiTheme="majorHAnsi" w:cs="Times New Roman"/>
                <w:b/>
              </w:rPr>
              <w:t>RBT Level</w:t>
            </w:r>
          </w:p>
        </w:tc>
        <w:tc>
          <w:tcPr>
            <w:tcW w:w="801" w:type="dxa"/>
            <w:vAlign w:val="center"/>
          </w:tcPr>
          <w:p w14:paraId="0D608AD4" w14:textId="77777777" w:rsidR="005A37BB" w:rsidRPr="00010717" w:rsidRDefault="005A37BB" w:rsidP="00010717">
            <w:pPr>
              <w:jc w:val="center"/>
              <w:rPr>
                <w:rFonts w:asciiTheme="majorHAnsi" w:hAnsiTheme="majorHAnsi" w:cs="Times New Roman"/>
                <w:b/>
              </w:rPr>
            </w:pPr>
            <w:r w:rsidRPr="00010717">
              <w:rPr>
                <w:rFonts w:asciiTheme="majorHAnsi" w:hAnsiTheme="majorHAnsi" w:cs="Times New Roman"/>
                <w:b/>
              </w:rPr>
              <w:t>COs</w:t>
            </w:r>
          </w:p>
        </w:tc>
      </w:tr>
      <w:tr w:rsidR="008A50FE" w:rsidRPr="00010717" w14:paraId="659E42DC" w14:textId="77777777" w:rsidTr="00010717">
        <w:tc>
          <w:tcPr>
            <w:tcW w:w="570" w:type="dxa"/>
            <w:vAlign w:val="center"/>
          </w:tcPr>
          <w:p w14:paraId="4F1EBC7B" w14:textId="77777777" w:rsidR="008A50FE" w:rsidRPr="00010717" w:rsidRDefault="008A50FE" w:rsidP="002C08F8">
            <w:pPr>
              <w:jc w:val="center"/>
              <w:rPr>
                <w:rFonts w:asciiTheme="majorHAnsi" w:hAnsiTheme="majorHAnsi" w:cs="Times New Roman"/>
              </w:rPr>
            </w:pPr>
            <w:r w:rsidRPr="00010717">
              <w:rPr>
                <w:rFonts w:asciiTheme="majorHAnsi" w:hAnsiTheme="majorHAnsi" w:cs="Times New Roman"/>
              </w:rPr>
              <w:t>a</w:t>
            </w:r>
          </w:p>
        </w:tc>
        <w:tc>
          <w:tcPr>
            <w:tcW w:w="7503" w:type="dxa"/>
          </w:tcPr>
          <w:p w14:paraId="6931A095" w14:textId="73D9750F" w:rsidR="008A50FE" w:rsidRPr="00010717" w:rsidRDefault="000A14CB" w:rsidP="00AF4B31">
            <w:pPr>
              <w:jc w:val="both"/>
              <w:rPr>
                <w:rFonts w:asciiTheme="majorHAnsi" w:hAnsiTheme="majorHAnsi" w:cs="Times New Roman"/>
              </w:rPr>
            </w:pPr>
            <w:r w:rsidRPr="00010717">
              <w:rPr>
                <w:rFonts w:asciiTheme="majorHAnsi" w:hAnsiTheme="majorHAnsi" w:cs="Times New Roman"/>
              </w:rPr>
              <w:t>Define Static Random Access Memory (SRAM).</w:t>
            </w:r>
          </w:p>
        </w:tc>
        <w:tc>
          <w:tcPr>
            <w:tcW w:w="1424" w:type="dxa"/>
          </w:tcPr>
          <w:p w14:paraId="2FEA7588" w14:textId="58378B47" w:rsidR="008A50FE" w:rsidRPr="00010717" w:rsidRDefault="00010717" w:rsidP="002C08F8">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50ABB07B" w14:textId="0369FCC8" w:rsidR="008A50FE" w:rsidRPr="00010717" w:rsidRDefault="0009683D" w:rsidP="002C08F8">
            <w:pPr>
              <w:jc w:val="center"/>
              <w:rPr>
                <w:rFonts w:asciiTheme="majorHAnsi" w:hAnsiTheme="majorHAnsi" w:cs="Times New Roman"/>
              </w:rPr>
            </w:pPr>
            <w:r w:rsidRPr="00010717">
              <w:rPr>
                <w:rFonts w:asciiTheme="majorHAnsi" w:hAnsiTheme="majorHAnsi" w:cs="Times New Roman"/>
              </w:rPr>
              <w:t>1</w:t>
            </w:r>
          </w:p>
        </w:tc>
      </w:tr>
      <w:tr w:rsidR="00010717" w:rsidRPr="00010717" w14:paraId="1A8CC227" w14:textId="77777777" w:rsidTr="00010717">
        <w:tc>
          <w:tcPr>
            <w:tcW w:w="570" w:type="dxa"/>
            <w:vAlign w:val="center"/>
          </w:tcPr>
          <w:p w14:paraId="0377EC82" w14:textId="77777777" w:rsidR="00010717" w:rsidRPr="00010717" w:rsidRDefault="00010717" w:rsidP="00010717">
            <w:pPr>
              <w:jc w:val="center"/>
              <w:rPr>
                <w:rFonts w:asciiTheme="majorHAnsi" w:hAnsiTheme="majorHAnsi" w:cs="Times New Roman"/>
              </w:rPr>
            </w:pPr>
            <w:r w:rsidRPr="00010717">
              <w:rPr>
                <w:rFonts w:asciiTheme="majorHAnsi" w:hAnsiTheme="majorHAnsi" w:cs="Times New Roman"/>
              </w:rPr>
              <w:t>b</w:t>
            </w:r>
          </w:p>
        </w:tc>
        <w:tc>
          <w:tcPr>
            <w:tcW w:w="7503" w:type="dxa"/>
          </w:tcPr>
          <w:p w14:paraId="2AB8F0FF" w14:textId="5BCA58D9" w:rsidR="00010717" w:rsidRPr="00010717" w:rsidRDefault="00010717" w:rsidP="00010717">
            <w:pPr>
              <w:jc w:val="both"/>
              <w:rPr>
                <w:rFonts w:asciiTheme="majorHAnsi" w:hAnsiTheme="majorHAnsi" w:cs="Times New Roman"/>
              </w:rPr>
            </w:pPr>
            <w:r w:rsidRPr="00010717">
              <w:rPr>
                <w:rFonts w:asciiTheme="majorHAnsi" w:hAnsiTheme="majorHAnsi" w:cs="Times New Roman"/>
              </w:rPr>
              <w:t>Define Dynamic Random Access Memory (DRAM).</w:t>
            </w:r>
          </w:p>
        </w:tc>
        <w:tc>
          <w:tcPr>
            <w:tcW w:w="1424" w:type="dxa"/>
          </w:tcPr>
          <w:p w14:paraId="14024234" w14:textId="15042375" w:rsidR="00010717" w:rsidRPr="00010717" w:rsidRDefault="00010717" w:rsidP="00010717">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35B27705" w14:textId="26AF30BC" w:rsidR="00010717" w:rsidRPr="00010717" w:rsidRDefault="00010717" w:rsidP="00010717">
            <w:pPr>
              <w:jc w:val="center"/>
              <w:rPr>
                <w:rFonts w:asciiTheme="majorHAnsi" w:hAnsiTheme="majorHAnsi" w:cs="Times New Roman"/>
              </w:rPr>
            </w:pPr>
            <w:r w:rsidRPr="00010717">
              <w:rPr>
                <w:rFonts w:asciiTheme="majorHAnsi" w:hAnsiTheme="majorHAnsi" w:cs="Times New Roman"/>
              </w:rPr>
              <w:t>1</w:t>
            </w:r>
          </w:p>
        </w:tc>
      </w:tr>
      <w:tr w:rsidR="00010717" w:rsidRPr="00010717" w14:paraId="356DA6A5" w14:textId="77777777" w:rsidTr="00010717">
        <w:tc>
          <w:tcPr>
            <w:tcW w:w="570" w:type="dxa"/>
            <w:vAlign w:val="center"/>
          </w:tcPr>
          <w:p w14:paraId="250102A6" w14:textId="77777777" w:rsidR="00010717" w:rsidRPr="00010717" w:rsidRDefault="00010717" w:rsidP="00010717">
            <w:pPr>
              <w:jc w:val="center"/>
              <w:rPr>
                <w:rFonts w:asciiTheme="majorHAnsi" w:hAnsiTheme="majorHAnsi" w:cs="Times New Roman"/>
              </w:rPr>
            </w:pPr>
            <w:r w:rsidRPr="00010717">
              <w:rPr>
                <w:rFonts w:asciiTheme="majorHAnsi" w:hAnsiTheme="majorHAnsi" w:cs="Times New Roman"/>
              </w:rPr>
              <w:t>c</w:t>
            </w:r>
          </w:p>
        </w:tc>
        <w:tc>
          <w:tcPr>
            <w:tcW w:w="7503" w:type="dxa"/>
          </w:tcPr>
          <w:p w14:paraId="32CF61CA" w14:textId="48E57E5F" w:rsidR="00010717" w:rsidRPr="00010717" w:rsidRDefault="00010717" w:rsidP="00010717">
            <w:pPr>
              <w:jc w:val="both"/>
              <w:rPr>
                <w:rFonts w:asciiTheme="majorHAnsi" w:hAnsiTheme="majorHAnsi" w:cs="Times New Roman"/>
              </w:rPr>
            </w:pPr>
            <w:r w:rsidRPr="00010717">
              <w:rPr>
                <w:rFonts w:asciiTheme="majorHAnsi" w:hAnsiTheme="majorHAnsi" w:cs="Times New Roman"/>
              </w:rPr>
              <w:t>Define Non-Volatile Memory (NVM)</w:t>
            </w:r>
          </w:p>
        </w:tc>
        <w:tc>
          <w:tcPr>
            <w:tcW w:w="1424" w:type="dxa"/>
          </w:tcPr>
          <w:p w14:paraId="58E740CC" w14:textId="04BF938E" w:rsidR="00010717" w:rsidRPr="00010717" w:rsidRDefault="00010717" w:rsidP="00010717">
            <w:pPr>
              <w:jc w:val="center"/>
              <w:rPr>
                <w:rFonts w:asciiTheme="majorHAnsi" w:hAnsiTheme="majorHAnsi" w:cs="Times New Roman"/>
              </w:rPr>
            </w:pPr>
            <w:r w:rsidRPr="00010717">
              <w:rPr>
                <w:rFonts w:asciiTheme="majorHAnsi" w:hAnsiTheme="majorHAnsi" w:cs="Times New Roman"/>
              </w:rPr>
              <w:t>Understand</w:t>
            </w:r>
          </w:p>
        </w:tc>
        <w:tc>
          <w:tcPr>
            <w:tcW w:w="801" w:type="dxa"/>
            <w:vAlign w:val="center"/>
          </w:tcPr>
          <w:p w14:paraId="3AADB7B6" w14:textId="10FA6684" w:rsidR="00010717" w:rsidRPr="00010717" w:rsidRDefault="00010717" w:rsidP="00010717">
            <w:pPr>
              <w:jc w:val="center"/>
              <w:rPr>
                <w:rFonts w:asciiTheme="majorHAnsi" w:hAnsiTheme="majorHAnsi" w:cs="Times New Roman"/>
              </w:rPr>
            </w:pPr>
            <w:r w:rsidRPr="00010717">
              <w:rPr>
                <w:rFonts w:asciiTheme="majorHAnsi" w:hAnsiTheme="majorHAnsi" w:cs="Times New Roman"/>
              </w:rPr>
              <w:t>3</w:t>
            </w:r>
          </w:p>
        </w:tc>
      </w:tr>
      <w:tr w:rsidR="00010717" w:rsidRPr="00010717" w14:paraId="77771B39" w14:textId="77777777" w:rsidTr="00010717">
        <w:tc>
          <w:tcPr>
            <w:tcW w:w="570" w:type="dxa"/>
            <w:vAlign w:val="center"/>
          </w:tcPr>
          <w:p w14:paraId="4A9EE680" w14:textId="77777777" w:rsidR="00010717" w:rsidRPr="00010717" w:rsidRDefault="00010717" w:rsidP="00010717">
            <w:pPr>
              <w:jc w:val="center"/>
              <w:rPr>
                <w:rFonts w:asciiTheme="majorHAnsi" w:hAnsiTheme="majorHAnsi" w:cs="Times New Roman"/>
              </w:rPr>
            </w:pPr>
            <w:r w:rsidRPr="00010717">
              <w:rPr>
                <w:rFonts w:asciiTheme="majorHAnsi" w:hAnsiTheme="majorHAnsi" w:cs="Times New Roman"/>
              </w:rPr>
              <w:t>d</w:t>
            </w:r>
          </w:p>
        </w:tc>
        <w:tc>
          <w:tcPr>
            <w:tcW w:w="7503" w:type="dxa"/>
          </w:tcPr>
          <w:p w14:paraId="4CFD9F2E" w14:textId="186B9307" w:rsidR="00010717" w:rsidRPr="00010717" w:rsidRDefault="00010717" w:rsidP="00010717">
            <w:pPr>
              <w:jc w:val="both"/>
              <w:rPr>
                <w:rFonts w:asciiTheme="majorHAnsi" w:hAnsiTheme="majorHAnsi" w:cs="Times New Roman"/>
              </w:rPr>
            </w:pPr>
            <w:r w:rsidRPr="00010717">
              <w:rPr>
                <w:rFonts w:asciiTheme="majorHAnsi" w:hAnsiTheme="majorHAnsi" w:cs="Times New Roman"/>
              </w:rPr>
              <w:t>List the advantages of EEPROM.</w:t>
            </w:r>
          </w:p>
        </w:tc>
        <w:tc>
          <w:tcPr>
            <w:tcW w:w="1424" w:type="dxa"/>
          </w:tcPr>
          <w:p w14:paraId="38D08A05" w14:textId="3CCEF88D" w:rsidR="00010717" w:rsidRPr="00010717" w:rsidRDefault="00010717" w:rsidP="00010717">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334BA148" w14:textId="1794EA49" w:rsidR="00010717" w:rsidRPr="00010717" w:rsidRDefault="00010717" w:rsidP="00010717">
            <w:pPr>
              <w:jc w:val="center"/>
              <w:rPr>
                <w:rFonts w:asciiTheme="majorHAnsi" w:hAnsiTheme="majorHAnsi" w:cs="Times New Roman"/>
              </w:rPr>
            </w:pPr>
            <w:r w:rsidRPr="00010717">
              <w:rPr>
                <w:rFonts w:asciiTheme="majorHAnsi" w:hAnsiTheme="majorHAnsi" w:cs="Times New Roman"/>
              </w:rPr>
              <w:t>3</w:t>
            </w:r>
          </w:p>
        </w:tc>
      </w:tr>
      <w:tr w:rsidR="00010717" w:rsidRPr="00010717" w14:paraId="5BBCF57C" w14:textId="77777777" w:rsidTr="00010717">
        <w:tc>
          <w:tcPr>
            <w:tcW w:w="570" w:type="dxa"/>
            <w:vAlign w:val="center"/>
          </w:tcPr>
          <w:p w14:paraId="2F5C5245" w14:textId="77777777" w:rsidR="00010717" w:rsidRPr="00010717" w:rsidRDefault="00010717" w:rsidP="00010717">
            <w:pPr>
              <w:jc w:val="center"/>
              <w:rPr>
                <w:rFonts w:asciiTheme="majorHAnsi" w:hAnsiTheme="majorHAnsi" w:cs="Times New Roman"/>
              </w:rPr>
            </w:pPr>
            <w:r w:rsidRPr="00010717">
              <w:rPr>
                <w:rFonts w:asciiTheme="majorHAnsi" w:hAnsiTheme="majorHAnsi" w:cs="Times New Roman"/>
              </w:rPr>
              <w:t>e</w:t>
            </w:r>
          </w:p>
        </w:tc>
        <w:tc>
          <w:tcPr>
            <w:tcW w:w="7503" w:type="dxa"/>
          </w:tcPr>
          <w:p w14:paraId="03CCDE96" w14:textId="2C85D735" w:rsidR="00010717" w:rsidRPr="00010717" w:rsidRDefault="00010717" w:rsidP="00010717">
            <w:pPr>
              <w:jc w:val="both"/>
              <w:rPr>
                <w:rFonts w:asciiTheme="majorHAnsi" w:hAnsiTheme="majorHAnsi" w:cs="Times New Roman"/>
              </w:rPr>
            </w:pPr>
            <w:r w:rsidRPr="00010717">
              <w:rPr>
                <w:rFonts w:asciiTheme="majorHAnsi" w:hAnsiTheme="majorHAnsi" w:cs="Times New Roman"/>
              </w:rPr>
              <w:t>Differentiate between EPROM and EEPROM.</w:t>
            </w:r>
          </w:p>
        </w:tc>
        <w:tc>
          <w:tcPr>
            <w:tcW w:w="1424" w:type="dxa"/>
          </w:tcPr>
          <w:p w14:paraId="6583D8D6" w14:textId="11B5C75B" w:rsidR="00010717" w:rsidRPr="00010717" w:rsidRDefault="00010717" w:rsidP="00010717">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0E227A5D" w14:textId="22DFCF3D" w:rsidR="00010717" w:rsidRPr="00010717" w:rsidRDefault="00010717" w:rsidP="00010717">
            <w:pPr>
              <w:jc w:val="center"/>
              <w:rPr>
                <w:rFonts w:asciiTheme="majorHAnsi" w:hAnsiTheme="majorHAnsi" w:cs="Times New Roman"/>
              </w:rPr>
            </w:pPr>
            <w:r w:rsidRPr="00010717">
              <w:rPr>
                <w:rFonts w:asciiTheme="majorHAnsi" w:hAnsiTheme="majorHAnsi" w:cs="Times New Roman"/>
              </w:rPr>
              <w:t>4</w:t>
            </w:r>
          </w:p>
        </w:tc>
      </w:tr>
      <w:tr w:rsidR="00010717" w:rsidRPr="00010717" w14:paraId="1F27E0A0" w14:textId="77777777" w:rsidTr="00010717">
        <w:tc>
          <w:tcPr>
            <w:tcW w:w="570" w:type="dxa"/>
            <w:vAlign w:val="center"/>
          </w:tcPr>
          <w:p w14:paraId="7B227C9F" w14:textId="77777777" w:rsidR="00010717" w:rsidRPr="00010717" w:rsidRDefault="00010717" w:rsidP="00010717">
            <w:pPr>
              <w:jc w:val="center"/>
              <w:rPr>
                <w:rFonts w:asciiTheme="majorHAnsi" w:hAnsiTheme="majorHAnsi" w:cs="Times New Roman"/>
              </w:rPr>
            </w:pPr>
            <w:r w:rsidRPr="00010717">
              <w:rPr>
                <w:rFonts w:asciiTheme="majorHAnsi" w:hAnsiTheme="majorHAnsi" w:cs="Times New Roman"/>
              </w:rPr>
              <w:t>f</w:t>
            </w:r>
          </w:p>
        </w:tc>
        <w:tc>
          <w:tcPr>
            <w:tcW w:w="7503" w:type="dxa"/>
          </w:tcPr>
          <w:p w14:paraId="7513D326" w14:textId="6327B48C" w:rsidR="00010717" w:rsidRPr="00010717" w:rsidRDefault="00010717" w:rsidP="00010717">
            <w:pPr>
              <w:jc w:val="both"/>
              <w:rPr>
                <w:rFonts w:asciiTheme="majorHAnsi" w:hAnsiTheme="majorHAnsi" w:cs="Times New Roman"/>
              </w:rPr>
            </w:pPr>
            <w:r w:rsidRPr="00010717">
              <w:rPr>
                <w:rFonts w:asciiTheme="majorHAnsi" w:hAnsiTheme="majorHAnsi" w:cs="Times New Roman"/>
              </w:rPr>
              <w:t>Define semiconductor memory reliability.</w:t>
            </w:r>
          </w:p>
        </w:tc>
        <w:tc>
          <w:tcPr>
            <w:tcW w:w="1424" w:type="dxa"/>
          </w:tcPr>
          <w:p w14:paraId="14984E85" w14:textId="70BEDA94" w:rsidR="00010717" w:rsidRPr="00010717" w:rsidRDefault="00010717" w:rsidP="00010717">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32090595" w14:textId="026659C2" w:rsidR="00010717" w:rsidRPr="00010717" w:rsidRDefault="00010717" w:rsidP="00010717">
            <w:pPr>
              <w:jc w:val="center"/>
              <w:rPr>
                <w:rFonts w:asciiTheme="majorHAnsi" w:hAnsiTheme="majorHAnsi" w:cs="Times New Roman"/>
              </w:rPr>
            </w:pPr>
            <w:r w:rsidRPr="00010717">
              <w:rPr>
                <w:rFonts w:asciiTheme="majorHAnsi" w:hAnsiTheme="majorHAnsi" w:cs="Times New Roman"/>
              </w:rPr>
              <w:t>4</w:t>
            </w:r>
          </w:p>
        </w:tc>
      </w:tr>
      <w:tr w:rsidR="00010717" w:rsidRPr="00010717" w14:paraId="04826D4B" w14:textId="77777777" w:rsidTr="00010717">
        <w:trPr>
          <w:trHeight w:val="132"/>
        </w:trPr>
        <w:tc>
          <w:tcPr>
            <w:tcW w:w="570" w:type="dxa"/>
            <w:vAlign w:val="center"/>
          </w:tcPr>
          <w:p w14:paraId="2A3EAAFC" w14:textId="1AA78D9F" w:rsidR="00010717" w:rsidRPr="00010717" w:rsidRDefault="00010717" w:rsidP="00010717">
            <w:pPr>
              <w:jc w:val="center"/>
              <w:rPr>
                <w:rFonts w:asciiTheme="majorHAnsi" w:hAnsiTheme="majorHAnsi" w:cs="Times New Roman"/>
              </w:rPr>
            </w:pPr>
            <w:r w:rsidRPr="00010717">
              <w:rPr>
                <w:rFonts w:asciiTheme="majorHAnsi" w:hAnsiTheme="majorHAnsi" w:cs="Times New Roman"/>
              </w:rPr>
              <w:t>g</w:t>
            </w:r>
          </w:p>
        </w:tc>
        <w:tc>
          <w:tcPr>
            <w:tcW w:w="7503" w:type="dxa"/>
          </w:tcPr>
          <w:p w14:paraId="41325E30" w14:textId="1CB2CD16" w:rsidR="00010717" w:rsidRPr="00010717" w:rsidRDefault="00010717" w:rsidP="00010717">
            <w:pPr>
              <w:jc w:val="both"/>
              <w:rPr>
                <w:rFonts w:asciiTheme="majorHAnsi" w:hAnsiTheme="majorHAnsi" w:cs="Times New Roman"/>
              </w:rPr>
            </w:pPr>
            <w:r w:rsidRPr="00010717">
              <w:rPr>
                <w:rFonts w:asciiTheme="majorHAnsi" w:hAnsiTheme="majorHAnsi" w:cs="Times New Roman"/>
              </w:rPr>
              <w:t>Mention the applications of SRAM and DRAM</w:t>
            </w:r>
          </w:p>
        </w:tc>
        <w:tc>
          <w:tcPr>
            <w:tcW w:w="1424" w:type="dxa"/>
          </w:tcPr>
          <w:p w14:paraId="44542CB5" w14:textId="3F2564DD" w:rsidR="00010717" w:rsidRPr="00010717" w:rsidRDefault="00010717" w:rsidP="00010717">
            <w:pPr>
              <w:jc w:val="center"/>
              <w:rPr>
                <w:rFonts w:asciiTheme="majorHAnsi" w:hAnsiTheme="majorHAnsi" w:cs="Times New Roman"/>
              </w:rPr>
            </w:pPr>
            <w:r w:rsidRPr="00010717">
              <w:rPr>
                <w:rFonts w:asciiTheme="majorHAnsi" w:hAnsiTheme="majorHAnsi" w:cs="Times New Roman"/>
              </w:rPr>
              <w:t>Remember</w:t>
            </w:r>
          </w:p>
        </w:tc>
        <w:tc>
          <w:tcPr>
            <w:tcW w:w="801" w:type="dxa"/>
            <w:vAlign w:val="center"/>
          </w:tcPr>
          <w:p w14:paraId="6C43EA5A" w14:textId="08887BD0" w:rsidR="00010717" w:rsidRPr="00010717" w:rsidRDefault="00010717" w:rsidP="00010717">
            <w:pPr>
              <w:jc w:val="center"/>
              <w:rPr>
                <w:rFonts w:asciiTheme="majorHAnsi" w:hAnsiTheme="majorHAnsi" w:cs="Times New Roman"/>
              </w:rPr>
            </w:pPr>
            <w:r w:rsidRPr="00010717">
              <w:rPr>
                <w:rFonts w:asciiTheme="majorHAnsi" w:hAnsiTheme="majorHAnsi" w:cs="Times New Roman"/>
              </w:rPr>
              <w:t>6</w:t>
            </w:r>
          </w:p>
        </w:tc>
      </w:tr>
    </w:tbl>
    <w:p w14:paraId="6B1D1358" w14:textId="77777777" w:rsidR="007D3C6F" w:rsidRPr="00010717" w:rsidRDefault="002C08F8" w:rsidP="009C4548">
      <w:pPr>
        <w:spacing w:after="0" w:line="240" w:lineRule="auto"/>
        <w:jc w:val="center"/>
        <w:rPr>
          <w:rFonts w:asciiTheme="majorHAnsi" w:hAnsiTheme="majorHAnsi" w:cs="Times New Roman"/>
          <w:b/>
        </w:rPr>
      </w:pPr>
      <w:r w:rsidRPr="00010717">
        <w:rPr>
          <w:rFonts w:asciiTheme="majorHAnsi" w:hAnsiTheme="majorHAnsi" w:cs="Times New Roman"/>
          <w:b/>
        </w:rPr>
        <w:t>SECTION-</w:t>
      </w:r>
      <w:r w:rsidR="009C4548" w:rsidRPr="00010717">
        <w:rPr>
          <w:rFonts w:asciiTheme="majorHAnsi" w:hAnsiTheme="majorHAnsi" w:cs="Times New Roman"/>
          <w:b/>
        </w:rPr>
        <w:t xml:space="preserve">II </w:t>
      </w:r>
    </w:p>
    <w:p w14:paraId="3FD41453" w14:textId="6125DA20" w:rsidR="009C4548" w:rsidRPr="00010717" w:rsidRDefault="00631A53" w:rsidP="009C4548">
      <w:pPr>
        <w:spacing w:after="0" w:line="240" w:lineRule="auto"/>
        <w:jc w:val="center"/>
        <w:rPr>
          <w:rFonts w:asciiTheme="majorHAnsi" w:hAnsiTheme="majorHAnsi" w:cs="Times New Roman"/>
        </w:rPr>
      </w:pPr>
      <w:r w:rsidRPr="00010717">
        <w:rPr>
          <w:rFonts w:asciiTheme="majorHAnsi" w:hAnsiTheme="majorHAnsi" w:cs="Times New Roman"/>
        </w:rPr>
        <w:t>4</w:t>
      </w:r>
      <w:r w:rsidR="009C4548" w:rsidRPr="00010717">
        <w:rPr>
          <w:rFonts w:asciiTheme="majorHAnsi" w:hAnsiTheme="majorHAnsi" w:cs="Times New Roman"/>
        </w:rPr>
        <w:t xml:space="preserve"> x </w:t>
      </w:r>
      <w:r w:rsidRPr="00010717">
        <w:rPr>
          <w:rFonts w:asciiTheme="majorHAnsi" w:hAnsiTheme="majorHAnsi" w:cs="Times New Roman"/>
        </w:rPr>
        <w:t>14</w:t>
      </w:r>
      <w:r w:rsidR="001F2F46" w:rsidRPr="00010717">
        <w:rPr>
          <w:rFonts w:asciiTheme="majorHAnsi" w:hAnsiTheme="majorHAnsi" w:cs="Times New Roman"/>
        </w:rPr>
        <w:t xml:space="preserve"> =</w:t>
      </w:r>
      <w:r w:rsidRPr="00010717">
        <w:rPr>
          <w:rFonts w:asciiTheme="majorHAnsi" w:hAnsiTheme="majorHAnsi" w:cs="Times New Roman"/>
        </w:rPr>
        <w:t xml:space="preserve"> 56</w:t>
      </w:r>
      <w:r w:rsidR="009C4548" w:rsidRPr="00010717">
        <w:rPr>
          <w:rFonts w:asciiTheme="majorHAnsi" w:hAnsiTheme="majorHAnsi" w:cs="Times New Roman"/>
        </w:rPr>
        <w:t xml:space="preserve"> Marks</w:t>
      </w:r>
    </w:p>
    <w:tbl>
      <w:tblPr>
        <w:tblStyle w:val="TableGrid"/>
        <w:tblW w:w="10298" w:type="dxa"/>
        <w:tblInd w:w="250" w:type="dxa"/>
        <w:tblLook w:val="04A0" w:firstRow="1" w:lastRow="0" w:firstColumn="1" w:lastColumn="0" w:noHBand="0" w:noVBand="1"/>
      </w:tblPr>
      <w:tblGrid>
        <w:gridCol w:w="535"/>
        <w:gridCol w:w="35"/>
        <w:gridCol w:w="534"/>
        <w:gridCol w:w="15"/>
        <w:gridCol w:w="6108"/>
        <w:gridCol w:w="1323"/>
        <w:gridCol w:w="852"/>
        <w:gridCol w:w="896"/>
      </w:tblGrid>
      <w:tr w:rsidR="001F2F46" w:rsidRPr="00010717" w14:paraId="185CF124" w14:textId="77777777" w:rsidTr="00010717">
        <w:tc>
          <w:tcPr>
            <w:tcW w:w="570" w:type="dxa"/>
            <w:gridSpan w:val="2"/>
            <w:vAlign w:val="center"/>
          </w:tcPr>
          <w:p w14:paraId="461C86CC" w14:textId="77777777" w:rsidR="005A37BB" w:rsidRPr="00010717" w:rsidRDefault="005A37BB" w:rsidP="00010717">
            <w:pPr>
              <w:jc w:val="center"/>
              <w:rPr>
                <w:rFonts w:asciiTheme="majorHAnsi" w:hAnsiTheme="majorHAnsi" w:cs="Times New Roman"/>
                <w:b/>
                <w:sz w:val="21"/>
                <w:szCs w:val="21"/>
              </w:rPr>
            </w:pPr>
            <w:r w:rsidRPr="00010717">
              <w:rPr>
                <w:rFonts w:asciiTheme="majorHAnsi" w:hAnsiTheme="majorHAnsi" w:cs="Times New Roman"/>
                <w:b/>
                <w:sz w:val="21"/>
                <w:szCs w:val="21"/>
              </w:rPr>
              <w:t>No.</w:t>
            </w:r>
          </w:p>
        </w:tc>
        <w:tc>
          <w:tcPr>
            <w:tcW w:w="6657" w:type="dxa"/>
            <w:gridSpan w:val="3"/>
            <w:vAlign w:val="center"/>
          </w:tcPr>
          <w:p w14:paraId="4F6C275C" w14:textId="77777777" w:rsidR="005A37BB" w:rsidRPr="00010717" w:rsidRDefault="005A37BB" w:rsidP="00010717">
            <w:pPr>
              <w:jc w:val="center"/>
              <w:rPr>
                <w:rFonts w:asciiTheme="majorHAnsi" w:hAnsiTheme="majorHAnsi" w:cs="Times New Roman"/>
                <w:b/>
                <w:sz w:val="21"/>
                <w:szCs w:val="21"/>
              </w:rPr>
            </w:pPr>
            <w:r w:rsidRPr="00010717">
              <w:rPr>
                <w:rFonts w:asciiTheme="majorHAnsi" w:hAnsiTheme="majorHAnsi" w:cs="Times New Roman"/>
                <w:b/>
                <w:sz w:val="21"/>
                <w:szCs w:val="21"/>
              </w:rPr>
              <w:t>Questions (</w:t>
            </w:r>
            <w:r w:rsidR="00C949C3" w:rsidRPr="00010717">
              <w:rPr>
                <w:rFonts w:asciiTheme="majorHAnsi" w:hAnsiTheme="majorHAnsi" w:cs="Times New Roman"/>
                <w:b/>
                <w:sz w:val="21"/>
                <w:szCs w:val="21"/>
              </w:rPr>
              <w:t>2</w:t>
            </w:r>
            <w:r w:rsidRPr="00010717">
              <w:rPr>
                <w:rFonts w:asciiTheme="majorHAnsi" w:hAnsiTheme="majorHAnsi" w:cs="Times New Roman"/>
                <w:b/>
                <w:sz w:val="21"/>
                <w:szCs w:val="21"/>
              </w:rPr>
              <w:t xml:space="preserve"> to </w:t>
            </w:r>
            <w:r w:rsidR="00C949C3" w:rsidRPr="00010717">
              <w:rPr>
                <w:rFonts w:asciiTheme="majorHAnsi" w:hAnsiTheme="majorHAnsi" w:cs="Times New Roman"/>
                <w:b/>
                <w:sz w:val="21"/>
                <w:szCs w:val="21"/>
              </w:rPr>
              <w:t>9</w:t>
            </w:r>
            <w:r w:rsidRPr="00010717">
              <w:rPr>
                <w:rFonts w:asciiTheme="majorHAnsi" w:hAnsiTheme="majorHAnsi" w:cs="Times New Roman"/>
                <w:b/>
                <w:sz w:val="21"/>
                <w:szCs w:val="21"/>
              </w:rPr>
              <w:t>)</w:t>
            </w:r>
          </w:p>
        </w:tc>
        <w:tc>
          <w:tcPr>
            <w:tcW w:w="1323" w:type="dxa"/>
            <w:vAlign w:val="center"/>
          </w:tcPr>
          <w:p w14:paraId="032ED9CE" w14:textId="77777777" w:rsidR="005A37BB" w:rsidRPr="00010717" w:rsidRDefault="005A37BB" w:rsidP="00010717">
            <w:pPr>
              <w:jc w:val="center"/>
              <w:rPr>
                <w:rFonts w:asciiTheme="majorHAnsi" w:hAnsiTheme="majorHAnsi" w:cs="Times New Roman"/>
                <w:b/>
                <w:sz w:val="21"/>
                <w:szCs w:val="21"/>
              </w:rPr>
            </w:pPr>
            <w:r w:rsidRPr="00010717">
              <w:rPr>
                <w:rFonts w:asciiTheme="majorHAnsi" w:hAnsiTheme="majorHAnsi" w:cs="Times New Roman"/>
                <w:b/>
                <w:sz w:val="21"/>
                <w:szCs w:val="21"/>
              </w:rPr>
              <w:t>RBT Level</w:t>
            </w:r>
          </w:p>
        </w:tc>
        <w:tc>
          <w:tcPr>
            <w:tcW w:w="852" w:type="dxa"/>
            <w:vAlign w:val="center"/>
          </w:tcPr>
          <w:p w14:paraId="37665E19" w14:textId="77777777" w:rsidR="005A37BB" w:rsidRPr="00010717" w:rsidRDefault="005A37BB" w:rsidP="00010717">
            <w:pPr>
              <w:jc w:val="center"/>
              <w:rPr>
                <w:rFonts w:asciiTheme="majorHAnsi" w:hAnsiTheme="majorHAnsi" w:cs="Times New Roman"/>
                <w:b/>
                <w:sz w:val="21"/>
                <w:szCs w:val="21"/>
              </w:rPr>
            </w:pPr>
            <w:r w:rsidRPr="00010717">
              <w:rPr>
                <w:rFonts w:asciiTheme="majorHAnsi" w:hAnsiTheme="majorHAnsi" w:cs="Times New Roman"/>
                <w:b/>
                <w:sz w:val="21"/>
                <w:szCs w:val="21"/>
              </w:rPr>
              <w:t>COs</w:t>
            </w:r>
          </w:p>
        </w:tc>
        <w:tc>
          <w:tcPr>
            <w:tcW w:w="896" w:type="dxa"/>
            <w:vAlign w:val="center"/>
          </w:tcPr>
          <w:p w14:paraId="6D34A9A4" w14:textId="77777777" w:rsidR="005A37BB" w:rsidRPr="00010717" w:rsidRDefault="005A37BB" w:rsidP="00010717">
            <w:pPr>
              <w:jc w:val="center"/>
              <w:rPr>
                <w:rFonts w:asciiTheme="majorHAnsi" w:hAnsiTheme="majorHAnsi" w:cs="Times New Roman"/>
                <w:b/>
                <w:sz w:val="21"/>
                <w:szCs w:val="21"/>
              </w:rPr>
            </w:pPr>
            <w:r w:rsidRPr="00010717">
              <w:rPr>
                <w:rFonts w:asciiTheme="majorHAnsi" w:hAnsiTheme="majorHAnsi" w:cs="Times New Roman"/>
                <w:b/>
                <w:sz w:val="21"/>
                <w:szCs w:val="21"/>
              </w:rPr>
              <w:t>Marks</w:t>
            </w:r>
          </w:p>
        </w:tc>
      </w:tr>
      <w:tr w:rsidR="00010717" w:rsidRPr="00010717" w14:paraId="65B8FB97" w14:textId="77777777" w:rsidTr="00010717">
        <w:trPr>
          <w:trHeight w:val="112"/>
        </w:trPr>
        <w:tc>
          <w:tcPr>
            <w:tcW w:w="570" w:type="dxa"/>
            <w:gridSpan w:val="2"/>
            <w:vMerge w:val="restart"/>
            <w:vAlign w:val="center"/>
          </w:tcPr>
          <w:p w14:paraId="409BAF98"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2</w:t>
            </w:r>
          </w:p>
        </w:tc>
        <w:tc>
          <w:tcPr>
            <w:tcW w:w="549" w:type="dxa"/>
            <w:gridSpan w:val="2"/>
            <w:vAlign w:val="center"/>
          </w:tcPr>
          <w:p w14:paraId="2FAC38EE"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tcBorders>
              <w:bottom w:val="single" w:sz="2" w:space="0" w:color="000000" w:themeColor="text1"/>
            </w:tcBorders>
          </w:tcPr>
          <w:p w14:paraId="7D10CCB6" w14:textId="33FCE50E"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the construction and working of a 6T MOS SRAM cell with a neat diagram</w:t>
            </w:r>
          </w:p>
        </w:tc>
        <w:tc>
          <w:tcPr>
            <w:tcW w:w="1323" w:type="dxa"/>
            <w:tcBorders>
              <w:bottom w:val="single" w:sz="2" w:space="0" w:color="000000" w:themeColor="text1"/>
            </w:tcBorders>
          </w:tcPr>
          <w:p w14:paraId="088A628C" w14:textId="68F8BDC6"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bottom w:val="single" w:sz="2" w:space="0" w:color="000000" w:themeColor="text1"/>
            </w:tcBorders>
          </w:tcPr>
          <w:p w14:paraId="3FF35539" w14:textId="6CBF8D9A"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1</w:t>
            </w:r>
          </w:p>
        </w:tc>
        <w:tc>
          <w:tcPr>
            <w:tcW w:w="896" w:type="dxa"/>
            <w:tcBorders>
              <w:bottom w:val="single" w:sz="2" w:space="0" w:color="000000" w:themeColor="text1"/>
            </w:tcBorders>
            <w:vAlign w:val="center"/>
          </w:tcPr>
          <w:p w14:paraId="751946AB" w14:textId="59E9C384"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731C28CB" w14:textId="77777777" w:rsidTr="00010717">
        <w:trPr>
          <w:trHeight w:val="112"/>
        </w:trPr>
        <w:tc>
          <w:tcPr>
            <w:tcW w:w="570" w:type="dxa"/>
            <w:gridSpan w:val="2"/>
            <w:vMerge/>
            <w:vAlign w:val="center"/>
          </w:tcPr>
          <w:p w14:paraId="0498B83C" w14:textId="77777777" w:rsidR="00010717" w:rsidRPr="00010717" w:rsidRDefault="00010717" w:rsidP="00010717">
            <w:pPr>
              <w:jc w:val="center"/>
              <w:rPr>
                <w:rFonts w:asciiTheme="majorHAnsi" w:hAnsiTheme="majorHAnsi" w:cs="Times New Roman"/>
                <w:sz w:val="21"/>
                <w:szCs w:val="21"/>
              </w:rPr>
            </w:pPr>
          </w:p>
        </w:tc>
        <w:tc>
          <w:tcPr>
            <w:tcW w:w="549" w:type="dxa"/>
            <w:gridSpan w:val="2"/>
            <w:tcBorders>
              <w:right w:val="single" w:sz="2" w:space="0" w:color="000000" w:themeColor="text1"/>
            </w:tcBorders>
            <w:vAlign w:val="center"/>
          </w:tcPr>
          <w:p w14:paraId="71E08A3E"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17A9CF14"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 xml:space="preserve">Explain the peripheral circuits of SRAM, including address decoder, sense amplifier and  </w:t>
            </w:r>
            <w:proofErr w:type="spellStart"/>
            <w:r w:rsidRPr="00010717">
              <w:rPr>
                <w:rFonts w:asciiTheme="majorHAnsi" w:hAnsiTheme="majorHAnsi" w:cs="Times New Roman"/>
                <w:sz w:val="21"/>
                <w:szCs w:val="21"/>
              </w:rPr>
              <w:t>precharge</w:t>
            </w:r>
            <w:proofErr w:type="spellEnd"/>
            <w:r w:rsidRPr="00010717">
              <w:rPr>
                <w:rFonts w:asciiTheme="majorHAnsi" w:hAnsiTheme="majorHAnsi" w:cs="Times New Roman"/>
                <w:sz w:val="21"/>
                <w:szCs w:val="21"/>
              </w:rPr>
              <w:t xml:space="preserve"> circuit</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637C" w14:textId="6096AF08"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3A90EA77"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2</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8A50FE" w:rsidRPr="00010717" w14:paraId="6CEA1521" w14:textId="77777777" w:rsidTr="00E47CF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010717" w:rsidRDefault="008A50FE" w:rsidP="009760D1">
            <w:pPr>
              <w:jc w:val="center"/>
              <w:rPr>
                <w:rFonts w:asciiTheme="majorHAnsi" w:hAnsiTheme="majorHAnsi" w:cs="Times New Roman"/>
                <w:b/>
                <w:sz w:val="21"/>
                <w:szCs w:val="21"/>
              </w:rPr>
            </w:pPr>
            <w:r w:rsidRPr="00010717">
              <w:rPr>
                <w:rFonts w:asciiTheme="majorHAnsi" w:hAnsiTheme="majorHAnsi" w:cs="Times New Roman"/>
                <w:b/>
                <w:sz w:val="21"/>
                <w:szCs w:val="21"/>
              </w:rPr>
              <w:t>OR</w:t>
            </w:r>
          </w:p>
        </w:tc>
      </w:tr>
      <w:tr w:rsidR="00010717" w:rsidRPr="00010717" w14:paraId="501896A8" w14:textId="77777777" w:rsidTr="00010717">
        <w:trPr>
          <w:trHeight w:val="112"/>
        </w:trPr>
        <w:tc>
          <w:tcPr>
            <w:tcW w:w="570" w:type="dxa"/>
            <w:gridSpan w:val="2"/>
            <w:vMerge w:val="restart"/>
            <w:vAlign w:val="center"/>
          </w:tcPr>
          <w:p w14:paraId="6B3974D8"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3</w:t>
            </w:r>
          </w:p>
        </w:tc>
        <w:tc>
          <w:tcPr>
            <w:tcW w:w="549" w:type="dxa"/>
            <w:gridSpan w:val="2"/>
            <w:tcBorders>
              <w:right w:val="single" w:sz="2" w:space="0" w:color="000000" w:themeColor="text1"/>
            </w:tcBorders>
            <w:vAlign w:val="center"/>
          </w:tcPr>
          <w:p w14:paraId="16446501"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359BCFDD"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the cell structure of Static Random Access Memory (SRAM) and discuss its advantages and disadvantages.</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833517" w14:textId="448FB694"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98828E" w14:textId="28DDDB16"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1</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13404ABD" w14:textId="77777777" w:rsidTr="00010717">
        <w:trPr>
          <w:trHeight w:val="112"/>
        </w:trPr>
        <w:tc>
          <w:tcPr>
            <w:tcW w:w="570" w:type="dxa"/>
            <w:gridSpan w:val="2"/>
            <w:vMerge/>
            <w:tcBorders>
              <w:bottom w:val="single" w:sz="18" w:space="0" w:color="000000" w:themeColor="text1"/>
            </w:tcBorders>
            <w:vAlign w:val="center"/>
          </w:tcPr>
          <w:p w14:paraId="5A5890DC" w14:textId="77777777" w:rsidR="00010717" w:rsidRPr="00010717" w:rsidRDefault="00010717" w:rsidP="00010717">
            <w:pPr>
              <w:jc w:val="center"/>
              <w:rPr>
                <w:rFonts w:asciiTheme="majorHAnsi" w:hAnsiTheme="majorHAnsi" w:cs="Times New Roman"/>
                <w:sz w:val="21"/>
                <w:szCs w:val="21"/>
              </w:rPr>
            </w:pPr>
          </w:p>
        </w:tc>
        <w:tc>
          <w:tcPr>
            <w:tcW w:w="549" w:type="dxa"/>
            <w:gridSpan w:val="2"/>
            <w:tcBorders>
              <w:bottom w:val="single" w:sz="18" w:space="0" w:color="000000" w:themeColor="text1"/>
              <w:right w:val="single" w:sz="2" w:space="0" w:color="000000" w:themeColor="text1"/>
            </w:tcBorders>
            <w:vAlign w:val="center"/>
          </w:tcPr>
          <w:p w14:paraId="12BA1BFF"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06A7E349"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Analyze the architecture of Bipolar SRAM. Mention its advantages and disadvantages.</w:t>
            </w:r>
          </w:p>
        </w:tc>
        <w:tc>
          <w:tcPr>
            <w:tcW w:w="132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49352C66" w14:textId="62F03369"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1EC8EE3"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2</w:t>
            </w:r>
          </w:p>
        </w:tc>
        <w:tc>
          <w:tcPr>
            <w:tcW w:w="896"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010717" w:rsidRPr="00010717" w14:paraId="7BB3052D" w14:textId="77777777" w:rsidTr="00010717">
        <w:trPr>
          <w:trHeight w:val="112"/>
        </w:trPr>
        <w:tc>
          <w:tcPr>
            <w:tcW w:w="570" w:type="dxa"/>
            <w:gridSpan w:val="2"/>
            <w:vMerge w:val="restart"/>
            <w:vAlign w:val="center"/>
          </w:tcPr>
          <w:p w14:paraId="247FF866" w14:textId="5851E986"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br w:type="page"/>
              <w:t>4</w:t>
            </w:r>
          </w:p>
        </w:tc>
        <w:tc>
          <w:tcPr>
            <w:tcW w:w="549" w:type="dxa"/>
            <w:gridSpan w:val="2"/>
            <w:vAlign w:val="center"/>
          </w:tcPr>
          <w:p w14:paraId="5C691C52"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tcPr>
          <w:p w14:paraId="477069A1" w14:textId="7AE2493E"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 xml:space="preserve">Explain the organization and working principle of </w:t>
            </w:r>
            <w:r w:rsidRPr="00010717">
              <w:rPr>
                <w:rStyle w:val="Strong"/>
                <w:rFonts w:asciiTheme="majorHAnsi" w:hAnsiTheme="majorHAnsi" w:cs="Times New Roman"/>
                <w:b w:val="0"/>
                <w:sz w:val="21"/>
                <w:szCs w:val="21"/>
              </w:rPr>
              <w:t>Dynamic Random Access Memory (DRAM)</w:t>
            </w:r>
            <w:r w:rsidRPr="00010717">
              <w:rPr>
                <w:rFonts w:asciiTheme="majorHAnsi" w:hAnsiTheme="majorHAnsi" w:cs="Times New Roman"/>
                <w:sz w:val="21"/>
                <w:szCs w:val="21"/>
              </w:rPr>
              <w:t xml:space="preserve"> with a neat block diagram.</w:t>
            </w:r>
          </w:p>
        </w:tc>
        <w:tc>
          <w:tcPr>
            <w:tcW w:w="1323" w:type="dxa"/>
          </w:tcPr>
          <w:p w14:paraId="3E911849" w14:textId="442B3EA2"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Pr>
          <w:p w14:paraId="5F5D7758" w14:textId="1435649B"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3</w:t>
            </w:r>
          </w:p>
        </w:tc>
        <w:tc>
          <w:tcPr>
            <w:tcW w:w="896" w:type="dxa"/>
            <w:vAlign w:val="center"/>
          </w:tcPr>
          <w:p w14:paraId="1FB8481B" w14:textId="098369D9"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5051749E" w14:textId="77777777" w:rsidTr="00010717">
        <w:trPr>
          <w:trHeight w:val="112"/>
        </w:trPr>
        <w:tc>
          <w:tcPr>
            <w:tcW w:w="570" w:type="dxa"/>
            <w:gridSpan w:val="2"/>
            <w:vMerge/>
            <w:vAlign w:val="center"/>
          </w:tcPr>
          <w:p w14:paraId="1DDA9998" w14:textId="45289B2C" w:rsidR="00010717" w:rsidRPr="00010717" w:rsidRDefault="00010717" w:rsidP="00010717">
            <w:pPr>
              <w:jc w:val="center"/>
              <w:rPr>
                <w:rFonts w:asciiTheme="majorHAnsi" w:hAnsiTheme="majorHAnsi" w:cs="Times New Roman"/>
                <w:sz w:val="21"/>
                <w:szCs w:val="21"/>
              </w:rPr>
            </w:pPr>
          </w:p>
        </w:tc>
        <w:tc>
          <w:tcPr>
            <w:tcW w:w="549" w:type="dxa"/>
            <w:gridSpan w:val="2"/>
            <w:vAlign w:val="center"/>
          </w:tcPr>
          <w:p w14:paraId="664314A3"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tcPr>
          <w:p w14:paraId="367BA8CD" w14:textId="69D6BEE2"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Compare SRAM and DRAM controllers</w:t>
            </w:r>
          </w:p>
        </w:tc>
        <w:tc>
          <w:tcPr>
            <w:tcW w:w="1323" w:type="dxa"/>
          </w:tcPr>
          <w:p w14:paraId="4107966A" w14:textId="2E31F094"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vAlign w:val="center"/>
          </w:tcPr>
          <w:p w14:paraId="5B224775" w14:textId="29649745"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2</w:t>
            </w:r>
          </w:p>
        </w:tc>
        <w:tc>
          <w:tcPr>
            <w:tcW w:w="896" w:type="dxa"/>
            <w:vAlign w:val="center"/>
          </w:tcPr>
          <w:p w14:paraId="4D1C435F" w14:textId="03889CE3"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8A50FE" w:rsidRPr="00010717" w14:paraId="2452F9EF" w14:textId="77777777" w:rsidTr="00E47CFE">
        <w:trPr>
          <w:trHeight w:val="112"/>
        </w:trPr>
        <w:tc>
          <w:tcPr>
            <w:tcW w:w="10298" w:type="dxa"/>
            <w:gridSpan w:val="8"/>
            <w:tcBorders>
              <w:bottom w:val="single" w:sz="4" w:space="0" w:color="000000" w:themeColor="text1"/>
            </w:tcBorders>
            <w:vAlign w:val="center"/>
          </w:tcPr>
          <w:p w14:paraId="5FF3BAD2" w14:textId="77777777" w:rsidR="008A50FE" w:rsidRPr="00010717" w:rsidRDefault="008A50FE" w:rsidP="009760D1">
            <w:pPr>
              <w:jc w:val="center"/>
              <w:rPr>
                <w:rFonts w:asciiTheme="majorHAnsi" w:hAnsiTheme="majorHAnsi" w:cs="Times New Roman"/>
                <w:b/>
                <w:sz w:val="21"/>
                <w:szCs w:val="21"/>
              </w:rPr>
            </w:pPr>
            <w:r w:rsidRPr="00010717">
              <w:rPr>
                <w:rFonts w:asciiTheme="majorHAnsi" w:hAnsiTheme="majorHAnsi" w:cs="Times New Roman"/>
                <w:b/>
                <w:sz w:val="21"/>
                <w:szCs w:val="21"/>
              </w:rPr>
              <w:t>OR</w:t>
            </w:r>
          </w:p>
        </w:tc>
      </w:tr>
      <w:tr w:rsidR="00010717" w:rsidRPr="00010717" w14:paraId="1574A3BD" w14:textId="77777777" w:rsidTr="00010717">
        <w:trPr>
          <w:trHeight w:val="392"/>
        </w:trPr>
        <w:tc>
          <w:tcPr>
            <w:tcW w:w="570" w:type="dxa"/>
            <w:gridSpan w:val="2"/>
            <w:vMerge w:val="restart"/>
            <w:vAlign w:val="center"/>
          </w:tcPr>
          <w:p w14:paraId="1E4B1207" w14:textId="634F8471"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5</w:t>
            </w:r>
          </w:p>
        </w:tc>
        <w:tc>
          <w:tcPr>
            <w:tcW w:w="534" w:type="dxa"/>
            <w:vAlign w:val="center"/>
          </w:tcPr>
          <w:p w14:paraId="40FF65F8" w14:textId="10554F7F"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23" w:type="dxa"/>
            <w:gridSpan w:val="2"/>
          </w:tcPr>
          <w:p w14:paraId="20F7A340" w14:textId="7D6D9790"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Describe the MOS DRAM Cell. Explain its construction, read   and write operations.</w:t>
            </w:r>
          </w:p>
        </w:tc>
        <w:tc>
          <w:tcPr>
            <w:tcW w:w="1323" w:type="dxa"/>
          </w:tcPr>
          <w:p w14:paraId="573EA504" w14:textId="190F153C"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Pr>
          <w:p w14:paraId="194D7155" w14:textId="3108CEFC"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3</w:t>
            </w:r>
          </w:p>
        </w:tc>
        <w:tc>
          <w:tcPr>
            <w:tcW w:w="896" w:type="dxa"/>
            <w:vAlign w:val="center"/>
          </w:tcPr>
          <w:p w14:paraId="4B018C6A" w14:textId="78DFCB61"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3ADC6249" w14:textId="77777777" w:rsidTr="00010717">
        <w:trPr>
          <w:trHeight w:val="112"/>
        </w:trPr>
        <w:tc>
          <w:tcPr>
            <w:tcW w:w="570" w:type="dxa"/>
            <w:gridSpan w:val="2"/>
            <w:vMerge/>
            <w:tcBorders>
              <w:bottom w:val="single" w:sz="18" w:space="0" w:color="000000" w:themeColor="text1"/>
            </w:tcBorders>
          </w:tcPr>
          <w:p w14:paraId="36BA4C59" w14:textId="319C892E" w:rsidR="00010717" w:rsidRPr="00010717" w:rsidRDefault="00010717" w:rsidP="00010717">
            <w:pPr>
              <w:jc w:val="center"/>
              <w:rPr>
                <w:rFonts w:asciiTheme="majorHAnsi" w:hAnsiTheme="majorHAnsi" w:cs="Times New Roman"/>
                <w:sz w:val="21"/>
                <w:szCs w:val="21"/>
              </w:rPr>
            </w:pPr>
          </w:p>
        </w:tc>
        <w:tc>
          <w:tcPr>
            <w:tcW w:w="534" w:type="dxa"/>
            <w:tcBorders>
              <w:bottom w:val="single" w:sz="18" w:space="0" w:color="000000" w:themeColor="text1"/>
            </w:tcBorders>
            <w:vAlign w:val="center"/>
          </w:tcPr>
          <w:p w14:paraId="240FBF23" w14:textId="33D781F2"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23" w:type="dxa"/>
            <w:gridSpan w:val="2"/>
            <w:tcBorders>
              <w:bottom w:val="single" w:sz="18" w:space="0" w:color="000000" w:themeColor="text1"/>
            </w:tcBorders>
          </w:tcPr>
          <w:p w14:paraId="7C64152D" w14:textId="1C888B82"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DRAM refresh techniques and controller operations.</w:t>
            </w:r>
          </w:p>
        </w:tc>
        <w:tc>
          <w:tcPr>
            <w:tcW w:w="1323" w:type="dxa"/>
            <w:tcBorders>
              <w:bottom w:val="single" w:sz="18" w:space="0" w:color="000000" w:themeColor="text1"/>
            </w:tcBorders>
          </w:tcPr>
          <w:p w14:paraId="268D506B" w14:textId="2532521F"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bottom w:val="single" w:sz="18" w:space="0" w:color="000000" w:themeColor="text1"/>
            </w:tcBorders>
            <w:vAlign w:val="center"/>
          </w:tcPr>
          <w:p w14:paraId="1652D019" w14:textId="309C4468"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2</w:t>
            </w:r>
          </w:p>
        </w:tc>
        <w:tc>
          <w:tcPr>
            <w:tcW w:w="896" w:type="dxa"/>
            <w:tcBorders>
              <w:bottom w:val="single" w:sz="18" w:space="0" w:color="000000" w:themeColor="text1"/>
            </w:tcBorders>
            <w:vAlign w:val="center"/>
          </w:tcPr>
          <w:p w14:paraId="0205FD8B" w14:textId="1EFBB4F5"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010717" w:rsidRPr="00010717" w14:paraId="4993D3D5" w14:textId="77777777" w:rsidTr="00763BE2">
        <w:trPr>
          <w:trHeight w:val="112"/>
        </w:trPr>
        <w:tc>
          <w:tcPr>
            <w:tcW w:w="570" w:type="dxa"/>
            <w:gridSpan w:val="2"/>
            <w:vMerge w:val="restart"/>
            <w:tcBorders>
              <w:top w:val="single" w:sz="18" w:space="0" w:color="000000" w:themeColor="text1"/>
            </w:tcBorders>
            <w:vAlign w:val="center"/>
          </w:tcPr>
          <w:p w14:paraId="33B36B7B"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6</w:t>
            </w:r>
          </w:p>
        </w:tc>
        <w:tc>
          <w:tcPr>
            <w:tcW w:w="534" w:type="dxa"/>
            <w:tcBorders>
              <w:top w:val="single" w:sz="18" w:space="0" w:color="000000" w:themeColor="text1"/>
            </w:tcBorders>
            <w:vAlign w:val="center"/>
          </w:tcPr>
          <w:p w14:paraId="052F19D1" w14:textId="678374A2"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23" w:type="dxa"/>
            <w:gridSpan w:val="2"/>
            <w:tcBorders>
              <w:top w:val="single" w:sz="18" w:space="0" w:color="000000" w:themeColor="text1"/>
            </w:tcBorders>
          </w:tcPr>
          <w:p w14:paraId="7AFE0904" w14:textId="25B74CAA"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the construction and working of Masked ROM with a neat diagram.</w:t>
            </w:r>
          </w:p>
        </w:tc>
        <w:tc>
          <w:tcPr>
            <w:tcW w:w="1323" w:type="dxa"/>
            <w:tcBorders>
              <w:top w:val="single" w:sz="18" w:space="0" w:color="000000" w:themeColor="text1"/>
            </w:tcBorders>
          </w:tcPr>
          <w:p w14:paraId="7EACD117" w14:textId="0DA671EC" w:rsidR="00010717" w:rsidRPr="00010717" w:rsidRDefault="00010717" w:rsidP="00010717">
            <w:pP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top w:val="single" w:sz="18" w:space="0" w:color="000000" w:themeColor="text1"/>
            </w:tcBorders>
          </w:tcPr>
          <w:p w14:paraId="46DE5C43" w14:textId="6ACE401B"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4</w:t>
            </w:r>
          </w:p>
        </w:tc>
        <w:tc>
          <w:tcPr>
            <w:tcW w:w="896" w:type="dxa"/>
            <w:tcBorders>
              <w:top w:val="single" w:sz="18" w:space="0" w:color="000000" w:themeColor="text1"/>
            </w:tcBorders>
            <w:vAlign w:val="center"/>
          </w:tcPr>
          <w:p w14:paraId="5B864863" w14:textId="3A763F0F"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60BCB652" w14:textId="77777777" w:rsidTr="00763BE2">
        <w:trPr>
          <w:trHeight w:val="112"/>
        </w:trPr>
        <w:tc>
          <w:tcPr>
            <w:tcW w:w="570" w:type="dxa"/>
            <w:gridSpan w:val="2"/>
            <w:vMerge/>
          </w:tcPr>
          <w:p w14:paraId="4732725D" w14:textId="77777777" w:rsidR="00010717" w:rsidRPr="00010717" w:rsidRDefault="00010717" w:rsidP="00010717">
            <w:pPr>
              <w:jc w:val="center"/>
              <w:rPr>
                <w:rFonts w:asciiTheme="majorHAnsi" w:hAnsiTheme="majorHAnsi" w:cs="Times New Roman"/>
                <w:sz w:val="21"/>
                <w:szCs w:val="21"/>
              </w:rPr>
            </w:pPr>
          </w:p>
        </w:tc>
        <w:tc>
          <w:tcPr>
            <w:tcW w:w="534" w:type="dxa"/>
            <w:vAlign w:val="center"/>
          </w:tcPr>
          <w:p w14:paraId="755A2768" w14:textId="391E491D"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23" w:type="dxa"/>
            <w:gridSpan w:val="2"/>
          </w:tcPr>
          <w:p w14:paraId="1EA6C7E1" w14:textId="7CA91B35"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Compare Masked ROM, PROM, EPROM, EEPROM, and Flash Memory</w:t>
            </w:r>
          </w:p>
        </w:tc>
        <w:tc>
          <w:tcPr>
            <w:tcW w:w="1323" w:type="dxa"/>
          </w:tcPr>
          <w:p w14:paraId="7F4EC964" w14:textId="044FA4C3"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vAlign w:val="center"/>
          </w:tcPr>
          <w:p w14:paraId="0C910C8C" w14:textId="32286A80"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5</w:t>
            </w:r>
          </w:p>
        </w:tc>
        <w:tc>
          <w:tcPr>
            <w:tcW w:w="896" w:type="dxa"/>
            <w:vAlign w:val="center"/>
          </w:tcPr>
          <w:p w14:paraId="339B1D38" w14:textId="60E99CF6"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8A50FE" w:rsidRPr="00010717" w14:paraId="44489261" w14:textId="77777777" w:rsidTr="00E47CFE">
        <w:trPr>
          <w:trHeight w:val="112"/>
        </w:trPr>
        <w:tc>
          <w:tcPr>
            <w:tcW w:w="10298" w:type="dxa"/>
            <w:gridSpan w:val="8"/>
            <w:tcBorders>
              <w:bottom w:val="single" w:sz="4" w:space="0" w:color="000000" w:themeColor="text1"/>
            </w:tcBorders>
            <w:vAlign w:val="center"/>
          </w:tcPr>
          <w:p w14:paraId="42AB64D8" w14:textId="77777777" w:rsidR="008A50FE" w:rsidRPr="00010717" w:rsidRDefault="008A50FE" w:rsidP="009760D1">
            <w:pPr>
              <w:jc w:val="center"/>
              <w:rPr>
                <w:rFonts w:asciiTheme="majorHAnsi" w:hAnsiTheme="majorHAnsi" w:cs="Times New Roman"/>
                <w:b/>
                <w:sz w:val="21"/>
                <w:szCs w:val="21"/>
              </w:rPr>
            </w:pPr>
            <w:r w:rsidRPr="00010717">
              <w:rPr>
                <w:rFonts w:asciiTheme="majorHAnsi" w:hAnsiTheme="majorHAnsi" w:cs="Times New Roman"/>
                <w:b/>
                <w:sz w:val="21"/>
                <w:szCs w:val="21"/>
              </w:rPr>
              <w:t>OR</w:t>
            </w:r>
          </w:p>
        </w:tc>
      </w:tr>
      <w:tr w:rsidR="00010717" w:rsidRPr="00010717" w14:paraId="65A5C7A8" w14:textId="77777777" w:rsidTr="000511FA">
        <w:trPr>
          <w:trHeight w:val="112"/>
        </w:trPr>
        <w:tc>
          <w:tcPr>
            <w:tcW w:w="570" w:type="dxa"/>
            <w:gridSpan w:val="2"/>
            <w:vMerge w:val="restart"/>
            <w:vAlign w:val="center"/>
          </w:tcPr>
          <w:p w14:paraId="2F2459E6"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br w:type="page"/>
              <w:t>7</w:t>
            </w:r>
          </w:p>
        </w:tc>
        <w:tc>
          <w:tcPr>
            <w:tcW w:w="549" w:type="dxa"/>
            <w:gridSpan w:val="2"/>
            <w:vAlign w:val="center"/>
          </w:tcPr>
          <w:p w14:paraId="20998B0C" w14:textId="43F712EC"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tcPr>
          <w:p w14:paraId="3D781191" w14:textId="6021D5AA"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the construction and working of the Floating Gate EPROM Cell with a neat diagram.</w:t>
            </w:r>
          </w:p>
        </w:tc>
        <w:tc>
          <w:tcPr>
            <w:tcW w:w="1323" w:type="dxa"/>
          </w:tcPr>
          <w:p w14:paraId="4246C915" w14:textId="53A4D101"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Pr>
          <w:p w14:paraId="309D0990" w14:textId="73A3EB20"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4</w:t>
            </w:r>
          </w:p>
        </w:tc>
        <w:tc>
          <w:tcPr>
            <w:tcW w:w="896" w:type="dxa"/>
            <w:vAlign w:val="center"/>
          </w:tcPr>
          <w:p w14:paraId="1384B879" w14:textId="1ED21DAE"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57D64854" w14:textId="77777777" w:rsidTr="000511FA">
        <w:trPr>
          <w:trHeight w:val="112"/>
        </w:trPr>
        <w:tc>
          <w:tcPr>
            <w:tcW w:w="570" w:type="dxa"/>
            <w:gridSpan w:val="2"/>
            <w:vMerge/>
            <w:tcBorders>
              <w:bottom w:val="single" w:sz="18" w:space="0" w:color="000000" w:themeColor="text1"/>
            </w:tcBorders>
            <w:vAlign w:val="center"/>
          </w:tcPr>
          <w:p w14:paraId="23E95FBC" w14:textId="5A3865E3" w:rsidR="00010717" w:rsidRPr="00010717" w:rsidRDefault="00010717" w:rsidP="00010717">
            <w:pPr>
              <w:jc w:val="center"/>
              <w:rPr>
                <w:rFonts w:asciiTheme="majorHAnsi" w:hAnsiTheme="majorHAnsi" w:cs="Times New Roman"/>
                <w:sz w:val="21"/>
                <w:szCs w:val="21"/>
              </w:rPr>
            </w:pPr>
          </w:p>
        </w:tc>
        <w:tc>
          <w:tcPr>
            <w:tcW w:w="549" w:type="dxa"/>
            <w:gridSpan w:val="2"/>
            <w:tcBorders>
              <w:bottom w:val="single" w:sz="18" w:space="0" w:color="000000" w:themeColor="text1"/>
            </w:tcBorders>
            <w:vAlign w:val="center"/>
          </w:tcPr>
          <w:p w14:paraId="4B0A71C2" w14:textId="789DB8CE"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tcBorders>
              <w:bottom w:val="single" w:sz="18" w:space="0" w:color="000000" w:themeColor="text1"/>
            </w:tcBorders>
          </w:tcPr>
          <w:p w14:paraId="6EFB1398" w14:textId="0D0EB3A0"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Explain the programming and erasing operations of an EPROM.</w:t>
            </w:r>
          </w:p>
        </w:tc>
        <w:tc>
          <w:tcPr>
            <w:tcW w:w="1323" w:type="dxa"/>
            <w:tcBorders>
              <w:bottom w:val="single" w:sz="18" w:space="0" w:color="000000" w:themeColor="text1"/>
            </w:tcBorders>
          </w:tcPr>
          <w:p w14:paraId="312BAC79" w14:textId="296E13F1"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bottom w:val="single" w:sz="18" w:space="0" w:color="000000" w:themeColor="text1"/>
            </w:tcBorders>
            <w:vAlign w:val="center"/>
          </w:tcPr>
          <w:p w14:paraId="73847A57" w14:textId="0254DB07"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5</w:t>
            </w:r>
          </w:p>
        </w:tc>
        <w:tc>
          <w:tcPr>
            <w:tcW w:w="896" w:type="dxa"/>
            <w:tcBorders>
              <w:bottom w:val="single" w:sz="18" w:space="0" w:color="000000" w:themeColor="text1"/>
            </w:tcBorders>
            <w:vAlign w:val="center"/>
          </w:tcPr>
          <w:p w14:paraId="3C565A62" w14:textId="3113CCD1"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010717" w:rsidRPr="00010717" w14:paraId="59298557" w14:textId="77777777" w:rsidTr="00010717">
        <w:trPr>
          <w:trHeight w:val="267"/>
        </w:trPr>
        <w:tc>
          <w:tcPr>
            <w:tcW w:w="570" w:type="dxa"/>
            <w:gridSpan w:val="2"/>
            <w:vMerge w:val="restart"/>
            <w:tcBorders>
              <w:top w:val="single" w:sz="18" w:space="0" w:color="000000" w:themeColor="text1"/>
            </w:tcBorders>
            <w:vAlign w:val="center"/>
          </w:tcPr>
          <w:p w14:paraId="5480C5C6" w14:textId="671262D9" w:rsidR="00010717" w:rsidRPr="00010717" w:rsidRDefault="00010717" w:rsidP="00010717">
            <w:pPr>
              <w:jc w:val="center"/>
              <w:rPr>
                <w:rFonts w:asciiTheme="majorHAnsi" w:hAnsiTheme="majorHAnsi" w:cs="Times New Roman"/>
                <w:sz w:val="21"/>
                <w:szCs w:val="21"/>
              </w:rPr>
            </w:pPr>
          </w:p>
          <w:p w14:paraId="52A1997A"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8</w:t>
            </w:r>
          </w:p>
        </w:tc>
        <w:tc>
          <w:tcPr>
            <w:tcW w:w="549" w:type="dxa"/>
            <w:gridSpan w:val="2"/>
            <w:tcBorders>
              <w:top w:val="single" w:sz="18" w:space="0" w:color="000000" w:themeColor="text1"/>
            </w:tcBorders>
            <w:vAlign w:val="center"/>
          </w:tcPr>
          <w:p w14:paraId="1C89CACB"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tcBorders>
              <w:top w:val="single" w:sz="18" w:space="0" w:color="000000" w:themeColor="text1"/>
            </w:tcBorders>
            <w:vAlign w:val="center"/>
          </w:tcPr>
          <w:p w14:paraId="6D358FAE" w14:textId="197D66ED" w:rsidR="00010717" w:rsidRPr="00010717" w:rsidRDefault="00010717" w:rsidP="00010717">
            <w:pPr>
              <w:rPr>
                <w:rFonts w:asciiTheme="majorHAnsi" w:hAnsiTheme="majorHAnsi" w:cs="Times New Roman"/>
                <w:sz w:val="21"/>
                <w:szCs w:val="21"/>
              </w:rPr>
            </w:pPr>
            <w:r w:rsidRPr="00010717">
              <w:rPr>
                <w:rFonts w:asciiTheme="majorHAnsi" w:hAnsiTheme="majorHAnsi" w:cs="Times New Roman"/>
                <w:sz w:val="21"/>
                <w:szCs w:val="21"/>
              </w:rPr>
              <w:t>Compare conventional semiconductor memory and radiation-hardened memory with respect to reliability, performance, and applications</w:t>
            </w:r>
          </w:p>
        </w:tc>
        <w:tc>
          <w:tcPr>
            <w:tcW w:w="1323" w:type="dxa"/>
            <w:tcBorders>
              <w:top w:val="single" w:sz="18" w:space="0" w:color="000000" w:themeColor="text1"/>
            </w:tcBorders>
          </w:tcPr>
          <w:p w14:paraId="3AD6006B" w14:textId="339FB214"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Borders>
              <w:top w:val="single" w:sz="18" w:space="0" w:color="000000" w:themeColor="text1"/>
            </w:tcBorders>
          </w:tcPr>
          <w:p w14:paraId="3EDAEC9A" w14:textId="1AAE8820"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w:t>
            </w:r>
          </w:p>
        </w:tc>
        <w:tc>
          <w:tcPr>
            <w:tcW w:w="896" w:type="dxa"/>
            <w:tcBorders>
              <w:top w:val="single" w:sz="18" w:space="0" w:color="000000" w:themeColor="text1"/>
            </w:tcBorders>
            <w:vAlign w:val="center"/>
          </w:tcPr>
          <w:p w14:paraId="6FB3A0B7" w14:textId="571BD682"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1A5A2653" w14:textId="77777777" w:rsidTr="00010717">
        <w:trPr>
          <w:trHeight w:val="112"/>
        </w:trPr>
        <w:tc>
          <w:tcPr>
            <w:tcW w:w="570" w:type="dxa"/>
            <w:gridSpan w:val="2"/>
            <w:vMerge/>
            <w:vAlign w:val="center"/>
          </w:tcPr>
          <w:p w14:paraId="28ED33FF" w14:textId="77777777" w:rsidR="00010717" w:rsidRPr="00010717" w:rsidRDefault="00010717" w:rsidP="00010717">
            <w:pPr>
              <w:jc w:val="center"/>
              <w:rPr>
                <w:rFonts w:asciiTheme="majorHAnsi" w:hAnsiTheme="majorHAnsi" w:cs="Times New Roman"/>
                <w:sz w:val="21"/>
                <w:szCs w:val="21"/>
              </w:rPr>
            </w:pPr>
          </w:p>
        </w:tc>
        <w:tc>
          <w:tcPr>
            <w:tcW w:w="549" w:type="dxa"/>
            <w:gridSpan w:val="2"/>
            <w:vAlign w:val="center"/>
          </w:tcPr>
          <w:p w14:paraId="2EF08BDD"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vAlign w:val="center"/>
          </w:tcPr>
          <w:p w14:paraId="5D326909" w14:textId="1F5FDC56" w:rsidR="00010717" w:rsidRPr="00010717" w:rsidRDefault="00010717" w:rsidP="00010717">
            <w:pPr>
              <w:jc w:val="both"/>
              <w:rPr>
                <w:rFonts w:asciiTheme="majorHAnsi" w:eastAsia="MS Mincho" w:hAnsiTheme="majorHAnsi" w:cs="Times New Roman"/>
                <w:sz w:val="21"/>
                <w:szCs w:val="21"/>
              </w:rPr>
            </w:pPr>
            <w:r w:rsidRPr="00010717">
              <w:rPr>
                <w:rFonts w:asciiTheme="majorHAnsi" w:eastAsia="MS Mincho" w:hAnsiTheme="majorHAnsi" w:cs="Times New Roman"/>
                <w:sz w:val="21"/>
                <w:szCs w:val="21"/>
              </w:rPr>
              <w:t>Explain the effects of radiation on semiconductor memories and their impact on system performance</w:t>
            </w:r>
          </w:p>
        </w:tc>
        <w:tc>
          <w:tcPr>
            <w:tcW w:w="1323" w:type="dxa"/>
          </w:tcPr>
          <w:p w14:paraId="71F4709B" w14:textId="044611F8"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vAlign w:val="center"/>
          </w:tcPr>
          <w:p w14:paraId="4990F18E" w14:textId="4D8F4E39"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5</w:t>
            </w:r>
          </w:p>
        </w:tc>
        <w:tc>
          <w:tcPr>
            <w:tcW w:w="896" w:type="dxa"/>
            <w:vAlign w:val="center"/>
          </w:tcPr>
          <w:p w14:paraId="588FA92E" w14:textId="5D650EEF"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r w:rsidR="00D26211" w:rsidRPr="00010717" w14:paraId="4A39DD89" w14:textId="77777777" w:rsidTr="00E47CFE">
        <w:trPr>
          <w:trHeight w:val="152"/>
        </w:trPr>
        <w:tc>
          <w:tcPr>
            <w:tcW w:w="10298" w:type="dxa"/>
            <w:gridSpan w:val="8"/>
            <w:vAlign w:val="center"/>
          </w:tcPr>
          <w:p w14:paraId="0F7D051D" w14:textId="77777777" w:rsidR="00D26211" w:rsidRPr="00010717" w:rsidRDefault="00D26211" w:rsidP="009760D1">
            <w:pPr>
              <w:jc w:val="center"/>
              <w:rPr>
                <w:rFonts w:asciiTheme="majorHAnsi" w:hAnsiTheme="majorHAnsi" w:cs="Times New Roman"/>
                <w:b/>
                <w:sz w:val="21"/>
                <w:szCs w:val="21"/>
              </w:rPr>
            </w:pPr>
            <w:r w:rsidRPr="00010717">
              <w:rPr>
                <w:rFonts w:asciiTheme="majorHAnsi" w:hAnsiTheme="majorHAnsi" w:cs="Times New Roman"/>
                <w:b/>
                <w:sz w:val="21"/>
                <w:szCs w:val="21"/>
              </w:rPr>
              <w:t>OR</w:t>
            </w:r>
          </w:p>
        </w:tc>
      </w:tr>
      <w:tr w:rsidR="00010717" w:rsidRPr="00010717" w14:paraId="55D0F61D" w14:textId="77777777" w:rsidTr="00CD43F6">
        <w:trPr>
          <w:trHeight w:val="230"/>
        </w:trPr>
        <w:tc>
          <w:tcPr>
            <w:tcW w:w="535" w:type="dxa"/>
            <w:vMerge w:val="restart"/>
            <w:vAlign w:val="center"/>
          </w:tcPr>
          <w:p w14:paraId="28F4ACDC"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9</w:t>
            </w:r>
          </w:p>
        </w:tc>
        <w:tc>
          <w:tcPr>
            <w:tcW w:w="584" w:type="dxa"/>
            <w:gridSpan w:val="3"/>
            <w:vAlign w:val="center"/>
          </w:tcPr>
          <w:p w14:paraId="4D983077" w14:textId="77777777"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(a)</w:t>
            </w:r>
          </w:p>
        </w:tc>
        <w:tc>
          <w:tcPr>
            <w:tcW w:w="6108" w:type="dxa"/>
            <w:vAlign w:val="center"/>
          </w:tcPr>
          <w:p w14:paraId="62881614" w14:textId="25FEE626"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Discuss recent challenges in semiconductor memory reliability under radiation environments.</w:t>
            </w:r>
          </w:p>
        </w:tc>
        <w:tc>
          <w:tcPr>
            <w:tcW w:w="1323" w:type="dxa"/>
          </w:tcPr>
          <w:p w14:paraId="19C3D6BC" w14:textId="146B00E6"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tcPr>
          <w:p w14:paraId="09119921" w14:textId="571AD8AA"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w:t>
            </w:r>
          </w:p>
        </w:tc>
        <w:tc>
          <w:tcPr>
            <w:tcW w:w="896" w:type="dxa"/>
            <w:vAlign w:val="center"/>
          </w:tcPr>
          <w:p w14:paraId="032C4EA0" w14:textId="1BA24CCD"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8M</w:t>
            </w:r>
          </w:p>
        </w:tc>
      </w:tr>
      <w:tr w:rsidR="00010717" w:rsidRPr="00010717" w14:paraId="345C66BF" w14:textId="77777777" w:rsidTr="00CD43F6">
        <w:trPr>
          <w:trHeight w:val="230"/>
        </w:trPr>
        <w:tc>
          <w:tcPr>
            <w:tcW w:w="535" w:type="dxa"/>
            <w:vMerge/>
            <w:vAlign w:val="center"/>
          </w:tcPr>
          <w:p w14:paraId="224CE4CE" w14:textId="77777777" w:rsidR="00010717" w:rsidRPr="00010717" w:rsidRDefault="00010717" w:rsidP="00010717">
            <w:pPr>
              <w:jc w:val="center"/>
              <w:rPr>
                <w:rFonts w:asciiTheme="majorHAnsi" w:hAnsiTheme="majorHAnsi" w:cs="Times New Roman"/>
                <w:sz w:val="21"/>
                <w:szCs w:val="21"/>
              </w:rPr>
            </w:pPr>
          </w:p>
        </w:tc>
        <w:tc>
          <w:tcPr>
            <w:tcW w:w="584" w:type="dxa"/>
            <w:gridSpan w:val="3"/>
            <w:vAlign w:val="center"/>
          </w:tcPr>
          <w:p w14:paraId="7AF276A5" w14:textId="11ABDA52"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(b)</w:t>
            </w:r>
          </w:p>
        </w:tc>
        <w:tc>
          <w:tcPr>
            <w:tcW w:w="6108" w:type="dxa"/>
            <w:vAlign w:val="center"/>
          </w:tcPr>
          <w:p w14:paraId="42BE808B" w14:textId="31BF800A" w:rsidR="00010717" w:rsidRPr="00010717" w:rsidRDefault="00010717" w:rsidP="00010717">
            <w:pPr>
              <w:jc w:val="both"/>
              <w:rPr>
                <w:rFonts w:asciiTheme="majorHAnsi" w:hAnsiTheme="majorHAnsi" w:cs="Times New Roman"/>
                <w:sz w:val="21"/>
                <w:szCs w:val="21"/>
              </w:rPr>
            </w:pPr>
            <w:r w:rsidRPr="00010717">
              <w:rPr>
                <w:rFonts w:asciiTheme="majorHAnsi" w:hAnsiTheme="majorHAnsi" w:cs="Times New Roman"/>
                <w:sz w:val="21"/>
                <w:szCs w:val="21"/>
              </w:rPr>
              <w:t>Discuss the failure mechanisms of RAM in detail.</w:t>
            </w:r>
          </w:p>
        </w:tc>
        <w:tc>
          <w:tcPr>
            <w:tcW w:w="1323" w:type="dxa"/>
          </w:tcPr>
          <w:p w14:paraId="21561DDA" w14:textId="0278E4E0" w:rsidR="00010717" w:rsidRPr="00010717" w:rsidRDefault="00010717" w:rsidP="00010717">
            <w:pPr>
              <w:jc w:val="center"/>
              <w:rPr>
                <w:rFonts w:asciiTheme="majorHAnsi" w:hAnsiTheme="majorHAnsi" w:cs="Times New Roman"/>
                <w:sz w:val="21"/>
                <w:szCs w:val="21"/>
              </w:rPr>
            </w:pPr>
            <w:r w:rsidRPr="00010717">
              <w:rPr>
                <w:rFonts w:asciiTheme="majorHAnsi" w:hAnsiTheme="majorHAnsi" w:cs="Times New Roman"/>
                <w:sz w:val="21"/>
                <w:szCs w:val="21"/>
              </w:rPr>
              <w:t>Understand</w:t>
            </w:r>
          </w:p>
        </w:tc>
        <w:tc>
          <w:tcPr>
            <w:tcW w:w="852" w:type="dxa"/>
            <w:vAlign w:val="center"/>
          </w:tcPr>
          <w:p w14:paraId="7FC4075D" w14:textId="203BBB0E"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5</w:t>
            </w:r>
          </w:p>
        </w:tc>
        <w:tc>
          <w:tcPr>
            <w:tcW w:w="896" w:type="dxa"/>
            <w:vAlign w:val="center"/>
          </w:tcPr>
          <w:p w14:paraId="1E5B6C74" w14:textId="26796EE5" w:rsidR="00010717" w:rsidRPr="00010717" w:rsidRDefault="00010717" w:rsidP="00010717">
            <w:pPr>
              <w:jc w:val="center"/>
              <w:rPr>
                <w:rFonts w:asciiTheme="majorHAnsi" w:hAnsiTheme="majorHAnsi" w:cs="Times New Roman"/>
                <w:sz w:val="21"/>
                <w:szCs w:val="21"/>
              </w:rPr>
            </w:pPr>
            <w:r w:rsidRPr="00010717">
              <w:rPr>
                <w:rFonts w:asciiTheme="majorHAnsi" w:eastAsia="Cambria" w:hAnsiTheme="majorHAnsi" w:cs="Times New Roman"/>
                <w:sz w:val="21"/>
                <w:szCs w:val="21"/>
              </w:rPr>
              <w:t>6M</w:t>
            </w:r>
          </w:p>
        </w:tc>
      </w:tr>
    </w:tbl>
    <w:p w14:paraId="2231E12B" w14:textId="0F54BD65" w:rsidR="00194056" w:rsidRPr="00010717" w:rsidRDefault="008A50FE" w:rsidP="004B243C">
      <w:pPr>
        <w:tabs>
          <w:tab w:val="left" w:pos="3810"/>
        </w:tabs>
        <w:jc w:val="center"/>
        <w:rPr>
          <w:rFonts w:asciiTheme="majorHAnsi" w:hAnsiTheme="majorHAnsi" w:cs="Times New Roman"/>
        </w:rPr>
      </w:pPr>
      <w:r w:rsidRPr="00010717">
        <w:rPr>
          <w:rFonts w:asciiTheme="majorHAnsi" w:hAnsiTheme="majorHAnsi" w:cs="Times New Roman"/>
        </w:rPr>
        <w:t>***********</w:t>
      </w:r>
    </w:p>
    <w:sectPr w:rsidR="00194056" w:rsidRPr="00010717" w:rsidSect="00010717">
      <w:footerReference w:type="default" r:id="rId9"/>
      <w:pgSz w:w="11906" w:h="16838" w:code="9"/>
      <w:pgMar w:top="568" w:right="737" w:bottom="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DFCB" w14:textId="77777777" w:rsidR="00220961" w:rsidRDefault="00220961" w:rsidP="00861E38">
      <w:pPr>
        <w:spacing w:after="0" w:line="240" w:lineRule="auto"/>
      </w:pPr>
      <w:r>
        <w:separator/>
      </w:r>
    </w:p>
  </w:endnote>
  <w:endnote w:type="continuationSeparator" w:id="0">
    <w:p w14:paraId="01194273" w14:textId="77777777" w:rsidR="00220961" w:rsidRDefault="00220961"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F73A7" w14:textId="77777777" w:rsidR="00220961" w:rsidRDefault="00220961" w:rsidP="00861E38">
      <w:pPr>
        <w:spacing w:after="0" w:line="240" w:lineRule="auto"/>
      </w:pPr>
      <w:r>
        <w:separator/>
      </w:r>
    </w:p>
  </w:footnote>
  <w:footnote w:type="continuationSeparator" w:id="0">
    <w:p w14:paraId="43B32FF0" w14:textId="77777777" w:rsidR="00220961" w:rsidRDefault="00220961"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38"/>
    <w:rsid w:val="00003A92"/>
    <w:rsid w:val="00010717"/>
    <w:rsid w:val="00013C4C"/>
    <w:rsid w:val="00013CFD"/>
    <w:rsid w:val="00032A9B"/>
    <w:rsid w:val="0003359D"/>
    <w:rsid w:val="000423E8"/>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14CB"/>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E5D93"/>
    <w:rsid w:val="000F19C0"/>
    <w:rsid w:val="000F3192"/>
    <w:rsid w:val="000F4B3B"/>
    <w:rsid w:val="000F7498"/>
    <w:rsid w:val="000F7686"/>
    <w:rsid w:val="00103CAC"/>
    <w:rsid w:val="00107552"/>
    <w:rsid w:val="00110585"/>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2D2"/>
    <w:rsid w:val="001558BC"/>
    <w:rsid w:val="00161711"/>
    <w:rsid w:val="0016228F"/>
    <w:rsid w:val="00177D5D"/>
    <w:rsid w:val="001806DA"/>
    <w:rsid w:val="00180819"/>
    <w:rsid w:val="001812C6"/>
    <w:rsid w:val="00181B5B"/>
    <w:rsid w:val="0018233E"/>
    <w:rsid w:val="001827DB"/>
    <w:rsid w:val="00182E7D"/>
    <w:rsid w:val="00182FA4"/>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D3314"/>
    <w:rsid w:val="001E07B4"/>
    <w:rsid w:val="001E46DA"/>
    <w:rsid w:val="001E5203"/>
    <w:rsid w:val="001E62E4"/>
    <w:rsid w:val="001E6C3D"/>
    <w:rsid w:val="001F130E"/>
    <w:rsid w:val="001F2F46"/>
    <w:rsid w:val="001F5166"/>
    <w:rsid w:val="001F5984"/>
    <w:rsid w:val="00204358"/>
    <w:rsid w:val="00204DDE"/>
    <w:rsid w:val="002068AA"/>
    <w:rsid w:val="0020788C"/>
    <w:rsid w:val="00207E08"/>
    <w:rsid w:val="0021147A"/>
    <w:rsid w:val="002130B2"/>
    <w:rsid w:val="00213236"/>
    <w:rsid w:val="00215B18"/>
    <w:rsid w:val="00216019"/>
    <w:rsid w:val="0021686F"/>
    <w:rsid w:val="00217B08"/>
    <w:rsid w:val="00220961"/>
    <w:rsid w:val="0022781B"/>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28FC"/>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74B01"/>
    <w:rsid w:val="003830BD"/>
    <w:rsid w:val="00395F05"/>
    <w:rsid w:val="003A32A1"/>
    <w:rsid w:val="003B2EB6"/>
    <w:rsid w:val="003C04D1"/>
    <w:rsid w:val="003C1E19"/>
    <w:rsid w:val="003C4A17"/>
    <w:rsid w:val="003D37CA"/>
    <w:rsid w:val="003D4A5B"/>
    <w:rsid w:val="003E0E5D"/>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4E13"/>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E75F1"/>
    <w:rsid w:val="004F20FE"/>
    <w:rsid w:val="004F51AD"/>
    <w:rsid w:val="00504F51"/>
    <w:rsid w:val="00506226"/>
    <w:rsid w:val="00506A9C"/>
    <w:rsid w:val="00514C03"/>
    <w:rsid w:val="005241D4"/>
    <w:rsid w:val="0054020B"/>
    <w:rsid w:val="005431E2"/>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A4F85"/>
    <w:rsid w:val="006A523A"/>
    <w:rsid w:val="006B513A"/>
    <w:rsid w:val="006B6DBA"/>
    <w:rsid w:val="006B79CE"/>
    <w:rsid w:val="006C613D"/>
    <w:rsid w:val="006D0A9F"/>
    <w:rsid w:val="006D26EE"/>
    <w:rsid w:val="006D2EC3"/>
    <w:rsid w:val="006D6E0C"/>
    <w:rsid w:val="006E2481"/>
    <w:rsid w:val="006E6A7D"/>
    <w:rsid w:val="007011EA"/>
    <w:rsid w:val="007070AC"/>
    <w:rsid w:val="007142E4"/>
    <w:rsid w:val="0071450B"/>
    <w:rsid w:val="00721D82"/>
    <w:rsid w:val="00737AA5"/>
    <w:rsid w:val="00751526"/>
    <w:rsid w:val="00753462"/>
    <w:rsid w:val="00756DB4"/>
    <w:rsid w:val="00761E03"/>
    <w:rsid w:val="00764210"/>
    <w:rsid w:val="007721F8"/>
    <w:rsid w:val="007949F9"/>
    <w:rsid w:val="00794EEF"/>
    <w:rsid w:val="00795225"/>
    <w:rsid w:val="007A5106"/>
    <w:rsid w:val="007A590F"/>
    <w:rsid w:val="007B1AE1"/>
    <w:rsid w:val="007C0E97"/>
    <w:rsid w:val="007C1358"/>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C4AD5"/>
    <w:rsid w:val="008D081C"/>
    <w:rsid w:val="008D0D5F"/>
    <w:rsid w:val="008E6040"/>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19A0"/>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1D7A"/>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0A3A"/>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5C5A"/>
    <w:rsid w:val="00BD7B47"/>
    <w:rsid w:val="00BE33A5"/>
    <w:rsid w:val="00BF0FFF"/>
    <w:rsid w:val="00BF4BD0"/>
    <w:rsid w:val="00C004A6"/>
    <w:rsid w:val="00C06C62"/>
    <w:rsid w:val="00C11F51"/>
    <w:rsid w:val="00C17002"/>
    <w:rsid w:val="00C20354"/>
    <w:rsid w:val="00C40C56"/>
    <w:rsid w:val="00C4295D"/>
    <w:rsid w:val="00C51006"/>
    <w:rsid w:val="00C531BE"/>
    <w:rsid w:val="00C62B3F"/>
    <w:rsid w:val="00C7758C"/>
    <w:rsid w:val="00C77898"/>
    <w:rsid w:val="00C93F90"/>
    <w:rsid w:val="00C949C3"/>
    <w:rsid w:val="00C9774B"/>
    <w:rsid w:val="00CA10AE"/>
    <w:rsid w:val="00CA29A7"/>
    <w:rsid w:val="00CA4ED3"/>
    <w:rsid w:val="00CA62B0"/>
    <w:rsid w:val="00CA777A"/>
    <w:rsid w:val="00CC0BE9"/>
    <w:rsid w:val="00CC3F5E"/>
    <w:rsid w:val="00CD16B7"/>
    <w:rsid w:val="00CE272D"/>
    <w:rsid w:val="00CE2F97"/>
    <w:rsid w:val="00CE3399"/>
    <w:rsid w:val="00CE3D21"/>
    <w:rsid w:val="00CE5D44"/>
    <w:rsid w:val="00CE64AF"/>
    <w:rsid w:val="00CF4D89"/>
    <w:rsid w:val="00CF51C0"/>
    <w:rsid w:val="00CF6C6F"/>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66F5B"/>
    <w:rsid w:val="00D7134B"/>
    <w:rsid w:val="00D77700"/>
    <w:rsid w:val="00D8608B"/>
    <w:rsid w:val="00D86C14"/>
    <w:rsid w:val="00D903FD"/>
    <w:rsid w:val="00D9208D"/>
    <w:rsid w:val="00D92D6C"/>
    <w:rsid w:val="00DA4640"/>
    <w:rsid w:val="00DB4B77"/>
    <w:rsid w:val="00DC4765"/>
    <w:rsid w:val="00DC5FAA"/>
    <w:rsid w:val="00DC60B2"/>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139C"/>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476B5"/>
    <w:rsid w:val="00F52E9F"/>
    <w:rsid w:val="00F573ED"/>
    <w:rsid w:val="00F576BF"/>
    <w:rsid w:val="00F60070"/>
    <w:rsid w:val="00F66460"/>
    <w:rsid w:val="00F67752"/>
    <w:rsid w:val="00F71309"/>
    <w:rsid w:val="00F725D9"/>
    <w:rsid w:val="00F73AE5"/>
    <w:rsid w:val="00F7624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1C17"/>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074D71F2-1F8A-4543-8410-F673D5D8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39</cp:revision>
  <cp:lastPrinted>2022-02-28T08:06:00Z</cp:lastPrinted>
  <dcterms:created xsi:type="dcterms:W3CDTF">2026-07-18T06:01:00Z</dcterms:created>
  <dcterms:modified xsi:type="dcterms:W3CDTF">2026-08-07T03:52:00Z</dcterms:modified>
</cp:coreProperties>
</file>