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010393" w:rsidRDefault="003C04D1" w:rsidP="00363999">
      <w:pPr>
        <w:spacing w:after="0" w:line="240" w:lineRule="auto"/>
        <w:ind w:right="85"/>
        <w:jc w:val="center"/>
        <w:rPr>
          <w:rFonts w:asciiTheme="majorHAnsi" w:hAnsiTheme="majorHAnsi" w:cs="Arial"/>
          <w:b/>
          <w:sz w:val="24"/>
          <w:szCs w:val="24"/>
        </w:rPr>
      </w:pPr>
      <w:r w:rsidRPr="00010393">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010393"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010393" w:rsidRDefault="00631A53" w:rsidP="00363999">
      <w:pPr>
        <w:spacing w:after="0" w:line="240" w:lineRule="auto"/>
        <w:ind w:right="85"/>
        <w:jc w:val="center"/>
        <w:rPr>
          <w:rFonts w:asciiTheme="majorHAnsi" w:hAnsiTheme="majorHAnsi" w:cs="Arial"/>
          <w:b/>
          <w:sz w:val="24"/>
          <w:szCs w:val="24"/>
        </w:rPr>
      </w:pPr>
    </w:p>
    <w:p w14:paraId="13384F71" w14:textId="1C9A5857" w:rsidR="00631A53" w:rsidRPr="00010393" w:rsidRDefault="00431B16" w:rsidP="002229F9">
      <w:pPr>
        <w:spacing w:after="0" w:line="240" w:lineRule="auto"/>
        <w:ind w:right="85"/>
        <w:jc w:val="center"/>
        <w:rPr>
          <w:rFonts w:asciiTheme="majorHAnsi" w:eastAsia="Cambria" w:hAnsiTheme="majorHAnsi" w:cs="Cambria"/>
          <w:b/>
          <w:sz w:val="24"/>
          <w:szCs w:val="24"/>
        </w:rPr>
      </w:pPr>
      <w:r w:rsidRPr="00010393">
        <w:rPr>
          <w:rFonts w:asciiTheme="majorHAnsi" w:eastAsia="Cambria" w:hAnsiTheme="majorHAnsi" w:cs="Cambria"/>
          <w:b/>
          <w:sz w:val="24"/>
          <w:szCs w:val="24"/>
        </w:rPr>
        <w:t xml:space="preserve">SEMESTER END </w:t>
      </w:r>
      <w:r w:rsidR="00423440" w:rsidRPr="00010393">
        <w:rPr>
          <w:rFonts w:asciiTheme="majorHAnsi" w:eastAsia="Cambria" w:hAnsiTheme="majorHAnsi" w:cs="Cambria"/>
          <w:b/>
          <w:sz w:val="24"/>
          <w:szCs w:val="24"/>
        </w:rPr>
        <w:t>HONORS/MINORS EXAMINATIONS (AR23), NOV.</w:t>
      </w:r>
      <w:r w:rsidR="00631A53" w:rsidRPr="00010393">
        <w:rPr>
          <w:rFonts w:asciiTheme="majorHAnsi" w:eastAsia="Cambria" w:hAnsiTheme="majorHAnsi" w:cs="Cambria"/>
          <w:b/>
          <w:sz w:val="24"/>
          <w:szCs w:val="24"/>
        </w:rPr>
        <w:t xml:space="preserve"> – </w:t>
      </w:r>
      <w:r w:rsidR="00423440" w:rsidRPr="00010393">
        <w:rPr>
          <w:rFonts w:asciiTheme="majorHAnsi" w:eastAsia="Cambria" w:hAnsiTheme="majorHAnsi" w:cs="Cambria"/>
          <w:b/>
          <w:sz w:val="24"/>
          <w:szCs w:val="24"/>
        </w:rPr>
        <w:t>2025</w:t>
      </w:r>
    </w:p>
    <w:p w14:paraId="724C5406" w14:textId="77777777" w:rsidR="00631A53" w:rsidRPr="00010393" w:rsidRDefault="00631A53" w:rsidP="00631A53">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010393" w14:paraId="67A00D1B" w14:textId="77777777" w:rsidTr="008A3ED4">
        <w:trPr>
          <w:trHeight w:val="358"/>
          <w:jc w:val="center"/>
        </w:trPr>
        <w:tc>
          <w:tcPr>
            <w:tcW w:w="2444" w:type="dxa"/>
            <w:vAlign w:val="center"/>
          </w:tcPr>
          <w:p w14:paraId="64895E83" w14:textId="77777777" w:rsidR="00F976E6" w:rsidRPr="00010393" w:rsidRDefault="005A37BB" w:rsidP="008A3ED4">
            <w:pPr>
              <w:jc w:val="center"/>
              <w:rPr>
                <w:rFonts w:asciiTheme="majorHAnsi" w:hAnsiTheme="majorHAnsi" w:cs="Arial"/>
              </w:rPr>
            </w:pPr>
            <w:r w:rsidRPr="00010393">
              <w:rPr>
                <w:rFonts w:asciiTheme="majorHAnsi" w:hAnsiTheme="majorHAnsi" w:cs="Arial"/>
              </w:rPr>
              <w:t>U.G.</w:t>
            </w:r>
          </w:p>
        </w:tc>
        <w:tc>
          <w:tcPr>
            <w:tcW w:w="3357" w:type="dxa"/>
            <w:gridSpan w:val="2"/>
            <w:vAlign w:val="center"/>
          </w:tcPr>
          <w:p w14:paraId="04FBAB2C" w14:textId="29BB547A" w:rsidR="00F976E6" w:rsidRPr="00010393" w:rsidRDefault="00E60321" w:rsidP="008A3ED4">
            <w:pPr>
              <w:jc w:val="center"/>
              <w:rPr>
                <w:rFonts w:asciiTheme="majorHAnsi" w:hAnsiTheme="majorHAnsi" w:cs="Arial"/>
              </w:rPr>
            </w:pPr>
            <w:r w:rsidRPr="00010393">
              <w:rPr>
                <w:rFonts w:asciiTheme="majorHAnsi" w:hAnsiTheme="majorHAnsi" w:cs="Arial"/>
              </w:rPr>
              <w:t>Common to All</w:t>
            </w:r>
          </w:p>
        </w:tc>
        <w:tc>
          <w:tcPr>
            <w:tcW w:w="1291" w:type="dxa"/>
            <w:vAlign w:val="center"/>
          </w:tcPr>
          <w:p w14:paraId="45E279D2" w14:textId="77777777" w:rsidR="00F976E6" w:rsidRPr="00010393" w:rsidRDefault="00F976E6" w:rsidP="008A3ED4">
            <w:pPr>
              <w:jc w:val="center"/>
              <w:rPr>
                <w:rFonts w:asciiTheme="majorHAnsi" w:hAnsiTheme="majorHAnsi" w:cs="Arial"/>
              </w:rPr>
            </w:pPr>
            <w:r w:rsidRPr="00010393">
              <w:rPr>
                <w:rFonts w:asciiTheme="majorHAnsi" w:hAnsiTheme="majorHAnsi" w:cs="Arial"/>
              </w:rPr>
              <w:t>Degree</w:t>
            </w:r>
          </w:p>
        </w:tc>
        <w:tc>
          <w:tcPr>
            <w:tcW w:w="3124" w:type="dxa"/>
            <w:gridSpan w:val="2"/>
            <w:vAlign w:val="center"/>
          </w:tcPr>
          <w:p w14:paraId="1C684808" w14:textId="77777777" w:rsidR="00F976E6" w:rsidRPr="00010393" w:rsidRDefault="00F976E6" w:rsidP="008A3ED4">
            <w:pPr>
              <w:jc w:val="center"/>
              <w:rPr>
                <w:rFonts w:asciiTheme="majorHAnsi" w:hAnsiTheme="majorHAnsi" w:cs="Arial"/>
              </w:rPr>
            </w:pPr>
            <w:r w:rsidRPr="00010393">
              <w:rPr>
                <w:rFonts w:asciiTheme="majorHAnsi" w:hAnsiTheme="majorHAnsi" w:cs="Arial"/>
              </w:rPr>
              <w:t>Bachelor of Technology</w:t>
            </w:r>
          </w:p>
        </w:tc>
      </w:tr>
      <w:tr w:rsidR="00F66460" w:rsidRPr="00010393" w14:paraId="345D449F" w14:textId="77777777" w:rsidTr="008A3ED4">
        <w:trPr>
          <w:trHeight w:val="358"/>
          <w:jc w:val="center"/>
        </w:trPr>
        <w:tc>
          <w:tcPr>
            <w:tcW w:w="2444" w:type="dxa"/>
            <w:vAlign w:val="center"/>
          </w:tcPr>
          <w:p w14:paraId="0223B97A" w14:textId="77777777" w:rsidR="00F66460" w:rsidRPr="00010393" w:rsidRDefault="00F66460" w:rsidP="008A3ED4">
            <w:pPr>
              <w:jc w:val="center"/>
              <w:rPr>
                <w:rFonts w:asciiTheme="majorHAnsi" w:hAnsiTheme="majorHAnsi" w:cs="Arial"/>
              </w:rPr>
            </w:pPr>
            <w:r w:rsidRPr="00010393">
              <w:rPr>
                <w:rFonts w:asciiTheme="majorHAnsi" w:hAnsiTheme="majorHAnsi" w:cs="Arial"/>
              </w:rPr>
              <w:t>Academic Year</w:t>
            </w:r>
          </w:p>
        </w:tc>
        <w:tc>
          <w:tcPr>
            <w:tcW w:w="3357" w:type="dxa"/>
            <w:gridSpan w:val="2"/>
            <w:vAlign w:val="center"/>
          </w:tcPr>
          <w:p w14:paraId="2F8F29AE" w14:textId="73421507" w:rsidR="00F66460" w:rsidRPr="00010393" w:rsidRDefault="003652FA" w:rsidP="008A3ED4">
            <w:pPr>
              <w:jc w:val="center"/>
              <w:rPr>
                <w:rFonts w:asciiTheme="majorHAnsi" w:hAnsiTheme="majorHAnsi" w:cs="Arial"/>
              </w:rPr>
            </w:pPr>
            <w:r w:rsidRPr="00010393">
              <w:rPr>
                <w:rFonts w:asciiTheme="majorHAnsi" w:hAnsiTheme="majorHAnsi" w:cs="Arial"/>
              </w:rPr>
              <w:t>2025-26</w:t>
            </w:r>
          </w:p>
        </w:tc>
        <w:tc>
          <w:tcPr>
            <w:tcW w:w="1291" w:type="dxa"/>
            <w:vAlign w:val="center"/>
          </w:tcPr>
          <w:p w14:paraId="223EC012" w14:textId="77777777" w:rsidR="00F66460" w:rsidRPr="00010393" w:rsidRDefault="00F66460" w:rsidP="008A3ED4">
            <w:pPr>
              <w:jc w:val="center"/>
              <w:rPr>
                <w:rFonts w:asciiTheme="majorHAnsi" w:hAnsiTheme="majorHAnsi" w:cs="Arial"/>
              </w:rPr>
            </w:pPr>
            <w:r w:rsidRPr="00010393">
              <w:rPr>
                <w:rFonts w:asciiTheme="majorHAnsi" w:hAnsiTheme="majorHAnsi" w:cs="Arial"/>
              </w:rPr>
              <w:t>Sem.</w:t>
            </w:r>
          </w:p>
        </w:tc>
        <w:tc>
          <w:tcPr>
            <w:tcW w:w="3124" w:type="dxa"/>
            <w:gridSpan w:val="2"/>
            <w:vAlign w:val="center"/>
          </w:tcPr>
          <w:p w14:paraId="5C5B446F" w14:textId="30CC0ACB" w:rsidR="00F66460" w:rsidRPr="00010393" w:rsidRDefault="003652FA" w:rsidP="008A3ED4">
            <w:pPr>
              <w:jc w:val="center"/>
              <w:rPr>
                <w:rFonts w:asciiTheme="majorHAnsi" w:hAnsiTheme="majorHAnsi" w:cs="Arial"/>
              </w:rPr>
            </w:pPr>
            <w:r w:rsidRPr="00010393">
              <w:rPr>
                <w:rFonts w:asciiTheme="majorHAnsi" w:hAnsiTheme="majorHAnsi" w:cs="Arial"/>
              </w:rPr>
              <w:t>V</w:t>
            </w:r>
          </w:p>
        </w:tc>
      </w:tr>
      <w:tr w:rsidR="00F976E6" w:rsidRPr="00010393" w14:paraId="7A94F276" w14:textId="77777777" w:rsidTr="008A3ED4">
        <w:trPr>
          <w:trHeight w:val="144"/>
          <w:jc w:val="center"/>
        </w:trPr>
        <w:tc>
          <w:tcPr>
            <w:tcW w:w="2444" w:type="dxa"/>
            <w:vMerge w:val="restart"/>
            <w:vAlign w:val="center"/>
          </w:tcPr>
          <w:p w14:paraId="791E499F" w14:textId="77777777" w:rsidR="00F976E6" w:rsidRPr="00010393" w:rsidRDefault="00F976E6" w:rsidP="008A3ED4">
            <w:pPr>
              <w:jc w:val="center"/>
              <w:rPr>
                <w:rFonts w:asciiTheme="majorHAnsi" w:hAnsiTheme="majorHAnsi" w:cs="Arial"/>
              </w:rPr>
            </w:pPr>
            <w:r w:rsidRPr="00010393">
              <w:rPr>
                <w:rFonts w:asciiTheme="majorHAnsi" w:hAnsiTheme="majorHAnsi" w:cs="Arial"/>
              </w:rPr>
              <w:t>Course Code</w:t>
            </w:r>
          </w:p>
        </w:tc>
        <w:tc>
          <w:tcPr>
            <w:tcW w:w="2222" w:type="dxa"/>
            <w:vMerge w:val="restart"/>
            <w:vAlign w:val="center"/>
          </w:tcPr>
          <w:p w14:paraId="19FB4C01" w14:textId="57E219A5" w:rsidR="00F976E6" w:rsidRPr="00010393" w:rsidRDefault="003652FA" w:rsidP="008A3ED4">
            <w:pPr>
              <w:jc w:val="center"/>
              <w:rPr>
                <w:rFonts w:asciiTheme="majorHAnsi" w:hAnsiTheme="majorHAnsi" w:cs="Arial"/>
                <w:b/>
              </w:rPr>
            </w:pPr>
            <w:r w:rsidRPr="00010393">
              <w:rPr>
                <w:rFonts w:asciiTheme="majorHAnsi" w:hAnsiTheme="majorHAnsi" w:cs="Arial"/>
                <w:b/>
              </w:rPr>
              <w:t>23QTM01</w:t>
            </w:r>
          </w:p>
        </w:tc>
        <w:tc>
          <w:tcPr>
            <w:tcW w:w="5550" w:type="dxa"/>
            <w:gridSpan w:val="4"/>
            <w:vAlign w:val="center"/>
          </w:tcPr>
          <w:p w14:paraId="589F83ED" w14:textId="38F94CCF" w:rsidR="00F976E6" w:rsidRPr="00010393" w:rsidRDefault="003C2693" w:rsidP="008A3ED4">
            <w:pPr>
              <w:jc w:val="center"/>
              <w:rPr>
                <w:rFonts w:asciiTheme="majorHAnsi" w:hAnsiTheme="majorHAnsi" w:cs="Arial"/>
              </w:rPr>
            </w:pPr>
            <w:r w:rsidRPr="00010393">
              <w:rPr>
                <w:rFonts w:asciiTheme="majorHAnsi" w:hAnsiTheme="majorHAnsi" w:cs="Arial"/>
              </w:rPr>
              <w:t>Course Title</w:t>
            </w:r>
          </w:p>
        </w:tc>
      </w:tr>
      <w:tr w:rsidR="003C2693" w:rsidRPr="00010393" w14:paraId="4C077D59" w14:textId="77777777" w:rsidTr="008A3ED4">
        <w:trPr>
          <w:trHeight w:val="144"/>
          <w:jc w:val="center"/>
        </w:trPr>
        <w:tc>
          <w:tcPr>
            <w:tcW w:w="2444" w:type="dxa"/>
            <w:vMerge/>
            <w:vAlign w:val="center"/>
          </w:tcPr>
          <w:p w14:paraId="3F269121" w14:textId="77777777" w:rsidR="003C2693" w:rsidRPr="00010393" w:rsidRDefault="003C2693" w:rsidP="003C2693">
            <w:pPr>
              <w:jc w:val="center"/>
              <w:rPr>
                <w:rFonts w:asciiTheme="majorHAnsi" w:hAnsiTheme="majorHAnsi" w:cs="Arial"/>
              </w:rPr>
            </w:pPr>
          </w:p>
        </w:tc>
        <w:tc>
          <w:tcPr>
            <w:tcW w:w="2222" w:type="dxa"/>
            <w:vMerge/>
            <w:vAlign w:val="center"/>
          </w:tcPr>
          <w:p w14:paraId="459A66FF" w14:textId="77777777" w:rsidR="003C2693" w:rsidRPr="00010393" w:rsidRDefault="003C2693" w:rsidP="003C2693">
            <w:pPr>
              <w:jc w:val="center"/>
              <w:rPr>
                <w:rFonts w:asciiTheme="majorHAnsi" w:hAnsiTheme="majorHAnsi" w:cs="Arial"/>
              </w:rPr>
            </w:pPr>
          </w:p>
        </w:tc>
        <w:tc>
          <w:tcPr>
            <w:tcW w:w="5550" w:type="dxa"/>
            <w:gridSpan w:val="4"/>
            <w:vAlign w:val="center"/>
          </w:tcPr>
          <w:p w14:paraId="4F6E0D77" w14:textId="39B0015B" w:rsidR="003C2693" w:rsidRPr="00010393" w:rsidRDefault="003C2693" w:rsidP="003C2693">
            <w:pPr>
              <w:jc w:val="center"/>
              <w:rPr>
                <w:rFonts w:asciiTheme="majorHAnsi" w:hAnsiTheme="majorHAnsi" w:cs="Arial"/>
                <w:b/>
              </w:rPr>
            </w:pPr>
            <w:r w:rsidRPr="00010393">
              <w:rPr>
                <w:rFonts w:asciiTheme="majorHAnsi" w:hAnsiTheme="majorHAnsi" w:cs="Arial"/>
                <w:b/>
              </w:rPr>
              <w:t>Introduction to Quantum Computing</w:t>
            </w:r>
          </w:p>
        </w:tc>
      </w:tr>
      <w:tr w:rsidR="003C2693" w:rsidRPr="00010393" w14:paraId="5052BF19" w14:textId="77777777" w:rsidTr="008A3ED4">
        <w:trPr>
          <w:trHeight w:val="144"/>
          <w:jc w:val="center"/>
        </w:trPr>
        <w:tc>
          <w:tcPr>
            <w:tcW w:w="2444" w:type="dxa"/>
            <w:vAlign w:val="center"/>
          </w:tcPr>
          <w:p w14:paraId="5660A77B" w14:textId="0A356CBF" w:rsidR="003C2693" w:rsidRPr="00010393" w:rsidRDefault="003C2693" w:rsidP="003C2693">
            <w:pPr>
              <w:jc w:val="center"/>
              <w:rPr>
                <w:rFonts w:asciiTheme="majorHAnsi" w:hAnsiTheme="majorHAnsi" w:cs="Arial"/>
              </w:rPr>
            </w:pPr>
            <w:r w:rsidRPr="00010393">
              <w:rPr>
                <w:rFonts w:asciiTheme="majorHAnsi" w:hAnsiTheme="majorHAnsi" w:cs="Arial"/>
              </w:rPr>
              <w:t>Duration</w:t>
            </w:r>
          </w:p>
        </w:tc>
        <w:tc>
          <w:tcPr>
            <w:tcW w:w="2222" w:type="dxa"/>
            <w:vAlign w:val="center"/>
          </w:tcPr>
          <w:p w14:paraId="550605F4" w14:textId="77777777" w:rsidR="003C2693" w:rsidRPr="00010393" w:rsidRDefault="003C2693" w:rsidP="003C2693">
            <w:pPr>
              <w:jc w:val="center"/>
              <w:rPr>
                <w:rFonts w:asciiTheme="majorHAnsi" w:hAnsiTheme="majorHAnsi" w:cs="Arial"/>
              </w:rPr>
            </w:pPr>
            <w:r w:rsidRPr="00010393">
              <w:rPr>
                <w:rFonts w:asciiTheme="majorHAnsi" w:hAnsiTheme="majorHAnsi" w:cs="Arial"/>
              </w:rPr>
              <w:t>3 Hours</w:t>
            </w:r>
          </w:p>
        </w:tc>
        <w:tc>
          <w:tcPr>
            <w:tcW w:w="2879" w:type="dxa"/>
            <w:gridSpan w:val="3"/>
            <w:vAlign w:val="center"/>
          </w:tcPr>
          <w:p w14:paraId="631F4D89" w14:textId="77777777" w:rsidR="003C2693" w:rsidRPr="00010393" w:rsidRDefault="003C2693" w:rsidP="003C2693">
            <w:pPr>
              <w:jc w:val="center"/>
              <w:rPr>
                <w:rFonts w:asciiTheme="majorHAnsi" w:hAnsiTheme="majorHAnsi" w:cs="Arial"/>
              </w:rPr>
            </w:pPr>
            <w:r w:rsidRPr="00010393">
              <w:rPr>
                <w:rFonts w:asciiTheme="majorHAnsi" w:hAnsiTheme="majorHAnsi" w:cs="Arial"/>
              </w:rPr>
              <w:t>Maximum Marks</w:t>
            </w:r>
          </w:p>
        </w:tc>
        <w:tc>
          <w:tcPr>
            <w:tcW w:w="2671" w:type="dxa"/>
            <w:vAlign w:val="center"/>
          </w:tcPr>
          <w:p w14:paraId="42EE7030" w14:textId="51CFB011" w:rsidR="003C2693" w:rsidRPr="00010393" w:rsidRDefault="003C2693" w:rsidP="003C2693">
            <w:pPr>
              <w:jc w:val="center"/>
              <w:rPr>
                <w:rFonts w:asciiTheme="majorHAnsi" w:hAnsiTheme="majorHAnsi" w:cs="Arial"/>
              </w:rPr>
            </w:pPr>
            <w:r w:rsidRPr="00010393">
              <w:rPr>
                <w:rFonts w:asciiTheme="majorHAnsi" w:hAnsiTheme="majorHAnsi" w:cs="Arial"/>
              </w:rPr>
              <w:t>70 (SEVENTY)</w:t>
            </w:r>
          </w:p>
        </w:tc>
      </w:tr>
    </w:tbl>
    <w:p w14:paraId="7EDE19D7" w14:textId="77777777" w:rsidR="007D3C6F" w:rsidRPr="00010393" w:rsidRDefault="002C08F8" w:rsidP="005B042B">
      <w:pPr>
        <w:spacing w:after="0" w:line="240" w:lineRule="auto"/>
        <w:jc w:val="center"/>
        <w:rPr>
          <w:rFonts w:asciiTheme="majorHAnsi" w:hAnsiTheme="majorHAnsi" w:cs="Arial"/>
          <w:b/>
          <w:sz w:val="21"/>
          <w:szCs w:val="21"/>
        </w:rPr>
      </w:pPr>
      <w:r w:rsidRPr="00010393">
        <w:rPr>
          <w:rFonts w:asciiTheme="majorHAnsi" w:hAnsiTheme="majorHAnsi" w:cs="Arial"/>
          <w:b/>
          <w:sz w:val="21"/>
          <w:szCs w:val="21"/>
        </w:rPr>
        <w:t>SECTION-</w:t>
      </w:r>
      <w:r w:rsidR="005B042B" w:rsidRPr="00010393">
        <w:rPr>
          <w:rFonts w:asciiTheme="majorHAnsi" w:hAnsiTheme="majorHAnsi" w:cs="Arial"/>
          <w:b/>
          <w:sz w:val="21"/>
          <w:szCs w:val="21"/>
        </w:rPr>
        <w:t xml:space="preserve">I </w:t>
      </w:r>
    </w:p>
    <w:p w14:paraId="1B4722DC" w14:textId="5E102784" w:rsidR="005B042B" w:rsidRPr="00010393" w:rsidRDefault="00631A53" w:rsidP="005B042B">
      <w:pPr>
        <w:spacing w:after="0" w:line="240" w:lineRule="auto"/>
        <w:jc w:val="center"/>
        <w:rPr>
          <w:rFonts w:asciiTheme="majorHAnsi" w:hAnsiTheme="majorHAnsi" w:cs="Arial"/>
          <w:sz w:val="21"/>
          <w:szCs w:val="21"/>
        </w:rPr>
      </w:pPr>
      <w:r w:rsidRPr="00010393">
        <w:rPr>
          <w:rFonts w:asciiTheme="majorHAnsi" w:hAnsiTheme="majorHAnsi" w:cs="Arial"/>
          <w:sz w:val="21"/>
          <w:szCs w:val="21"/>
        </w:rPr>
        <w:t>7</w:t>
      </w:r>
      <w:r w:rsidR="009C4548" w:rsidRPr="00010393">
        <w:rPr>
          <w:rFonts w:asciiTheme="majorHAnsi" w:hAnsiTheme="majorHAnsi" w:cs="Arial"/>
          <w:sz w:val="21"/>
          <w:szCs w:val="21"/>
        </w:rPr>
        <w:t xml:space="preserve"> x </w:t>
      </w:r>
      <w:r w:rsidR="001F2F46" w:rsidRPr="00010393">
        <w:rPr>
          <w:rFonts w:asciiTheme="majorHAnsi" w:hAnsiTheme="majorHAnsi" w:cs="Arial"/>
          <w:sz w:val="21"/>
          <w:szCs w:val="21"/>
        </w:rPr>
        <w:t>2 =</w:t>
      </w:r>
      <w:r w:rsidRPr="00010393">
        <w:rPr>
          <w:rFonts w:asciiTheme="majorHAnsi" w:hAnsiTheme="majorHAnsi" w:cs="Arial"/>
          <w:sz w:val="21"/>
          <w:szCs w:val="21"/>
        </w:rPr>
        <w:t xml:space="preserve"> 14</w:t>
      </w:r>
      <w:r w:rsidR="005B042B" w:rsidRPr="00010393">
        <w:rPr>
          <w:rFonts w:asciiTheme="majorHAnsi" w:hAnsiTheme="majorHAnsi" w:cs="Arial"/>
          <w:sz w:val="21"/>
          <w:szCs w:val="21"/>
        </w:rPr>
        <w:t xml:space="preserve"> Marks</w:t>
      </w:r>
    </w:p>
    <w:p w14:paraId="131109E5" w14:textId="77777777" w:rsidR="005B042B" w:rsidRPr="00010393" w:rsidRDefault="001F2F46" w:rsidP="00AF0609">
      <w:pPr>
        <w:spacing w:after="0" w:line="240" w:lineRule="auto"/>
        <w:rPr>
          <w:rFonts w:asciiTheme="majorHAnsi" w:hAnsiTheme="majorHAnsi" w:cs="Arial"/>
          <w:sz w:val="21"/>
          <w:szCs w:val="21"/>
        </w:rPr>
      </w:pPr>
      <w:r w:rsidRPr="0001039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010393" w14:paraId="4BBA8F78" w14:textId="77777777" w:rsidTr="00D9664E">
        <w:tc>
          <w:tcPr>
            <w:tcW w:w="566" w:type="dxa"/>
            <w:tcBorders>
              <w:bottom w:val="single" w:sz="18" w:space="0" w:color="auto"/>
            </w:tcBorders>
            <w:vAlign w:val="center"/>
          </w:tcPr>
          <w:p w14:paraId="3CC8E966" w14:textId="40F27354" w:rsidR="005A37BB" w:rsidRPr="00010393" w:rsidRDefault="0054020B" w:rsidP="00D9664E">
            <w:pPr>
              <w:jc w:val="center"/>
              <w:rPr>
                <w:rFonts w:asciiTheme="majorHAnsi" w:hAnsiTheme="majorHAnsi" w:cs="Arial"/>
                <w:b/>
              </w:rPr>
            </w:pPr>
            <w:r w:rsidRPr="00010393">
              <w:rPr>
                <w:rFonts w:asciiTheme="majorHAnsi" w:hAnsiTheme="majorHAnsi" w:cs="Arial"/>
                <w:b/>
              </w:rPr>
              <w:t>No.</w:t>
            </w:r>
          </w:p>
        </w:tc>
        <w:tc>
          <w:tcPr>
            <w:tcW w:w="7507" w:type="dxa"/>
            <w:tcBorders>
              <w:bottom w:val="single" w:sz="18" w:space="0" w:color="auto"/>
            </w:tcBorders>
          </w:tcPr>
          <w:p w14:paraId="02AED2C3" w14:textId="2B3B5BD6" w:rsidR="005A37BB" w:rsidRPr="00010393" w:rsidRDefault="005A37BB" w:rsidP="00D9664E">
            <w:pPr>
              <w:jc w:val="center"/>
              <w:rPr>
                <w:rFonts w:asciiTheme="majorHAnsi" w:hAnsiTheme="majorHAnsi" w:cs="Arial"/>
                <w:b/>
              </w:rPr>
            </w:pPr>
            <w:r w:rsidRPr="00010393">
              <w:rPr>
                <w:rFonts w:asciiTheme="majorHAnsi" w:hAnsiTheme="majorHAnsi" w:cs="Arial"/>
                <w:b/>
              </w:rPr>
              <w:t>Questions (</w:t>
            </w:r>
            <w:r w:rsidR="00C949C3" w:rsidRPr="00010393">
              <w:rPr>
                <w:rFonts w:asciiTheme="majorHAnsi" w:hAnsiTheme="majorHAnsi" w:cs="Arial"/>
                <w:b/>
              </w:rPr>
              <w:t>a</w:t>
            </w:r>
            <w:r w:rsidRPr="00010393">
              <w:rPr>
                <w:rFonts w:asciiTheme="majorHAnsi" w:hAnsiTheme="majorHAnsi" w:cs="Arial"/>
                <w:b/>
              </w:rPr>
              <w:t xml:space="preserve"> to </w:t>
            </w:r>
            <w:r w:rsidR="00631A53" w:rsidRPr="00010393">
              <w:rPr>
                <w:rFonts w:asciiTheme="majorHAnsi" w:hAnsiTheme="majorHAnsi" w:cs="Arial"/>
                <w:b/>
              </w:rPr>
              <w:t>g</w:t>
            </w:r>
            <w:r w:rsidRPr="00010393">
              <w:rPr>
                <w:rFonts w:asciiTheme="majorHAnsi" w:hAnsiTheme="majorHAnsi" w:cs="Arial"/>
                <w:b/>
              </w:rPr>
              <w:t>)</w:t>
            </w:r>
          </w:p>
        </w:tc>
        <w:tc>
          <w:tcPr>
            <w:tcW w:w="1424" w:type="dxa"/>
            <w:tcBorders>
              <w:bottom w:val="single" w:sz="18" w:space="0" w:color="auto"/>
            </w:tcBorders>
            <w:vAlign w:val="center"/>
          </w:tcPr>
          <w:p w14:paraId="07D83B1D" w14:textId="77777777" w:rsidR="005A37BB" w:rsidRPr="00010393" w:rsidRDefault="005A37BB" w:rsidP="00D9664E">
            <w:pPr>
              <w:jc w:val="center"/>
              <w:rPr>
                <w:rFonts w:asciiTheme="majorHAnsi" w:hAnsiTheme="majorHAnsi" w:cs="Arial"/>
                <w:b/>
              </w:rPr>
            </w:pPr>
            <w:r w:rsidRPr="00010393">
              <w:rPr>
                <w:rFonts w:asciiTheme="majorHAnsi" w:hAnsiTheme="majorHAnsi" w:cs="Arial"/>
                <w:b/>
              </w:rPr>
              <w:t>RBT Level</w:t>
            </w:r>
          </w:p>
        </w:tc>
        <w:tc>
          <w:tcPr>
            <w:tcW w:w="801" w:type="dxa"/>
            <w:tcBorders>
              <w:bottom w:val="single" w:sz="18" w:space="0" w:color="auto"/>
            </w:tcBorders>
            <w:vAlign w:val="center"/>
          </w:tcPr>
          <w:p w14:paraId="0D608AD4" w14:textId="77777777" w:rsidR="005A37BB" w:rsidRPr="00010393" w:rsidRDefault="005A37BB" w:rsidP="00D9664E">
            <w:pPr>
              <w:jc w:val="center"/>
              <w:rPr>
                <w:rFonts w:asciiTheme="majorHAnsi" w:hAnsiTheme="majorHAnsi" w:cs="Arial"/>
                <w:b/>
              </w:rPr>
            </w:pPr>
            <w:r w:rsidRPr="00010393">
              <w:rPr>
                <w:rFonts w:asciiTheme="majorHAnsi" w:hAnsiTheme="majorHAnsi" w:cs="Arial"/>
                <w:b/>
              </w:rPr>
              <w:t>COs</w:t>
            </w:r>
          </w:p>
        </w:tc>
      </w:tr>
      <w:tr w:rsidR="008A50FE" w:rsidRPr="00010393" w14:paraId="659E42DC" w14:textId="77777777" w:rsidTr="00D9664E">
        <w:tc>
          <w:tcPr>
            <w:tcW w:w="566" w:type="dxa"/>
            <w:tcBorders>
              <w:top w:val="single" w:sz="18" w:space="0" w:color="auto"/>
            </w:tcBorders>
            <w:vAlign w:val="center"/>
          </w:tcPr>
          <w:p w14:paraId="4F1EBC7B" w14:textId="77777777" w:rsidR="008A50FE" w:rsidRPr="00010393" w:rsidRDefault="008A50FE" w:rsidP="002C08F8">
            <w:pPr>
              <w:jc w:val="center"/>
              <w:rPr>
                <w:rFonts w:asciiTheme="majorHAnsi" w:hAnsiTheme="majorHAnsi" w:cs="Arial"/>
              </w:rPr>
            </w:pPr>
            <w:r w:rsidRPr="00010393">
              <w:rPr>
                <w:rFonts w:asciiTheme="majorHAnsi" w:hAnsiTheme="majorHAnsi" w:cs="Arial"/>
              </w:rPr>
              <w:t>a</w:t>
            </w:r>
          </w:p>
        </w:tc>
        <w:tc>
          <w:tcPr>
            <w:tcW w:w="7507" w:type="dxa"/>
            <w:tcBorders>
              <w:top w:val="single" w:sz="18" w:space="0" w:color="auto"/>
            </w:tcBorders>
          </w:tcPr>
          <w:p w14:paraId="6931A095" w14:textId="6106E9C6" w:rsidR="008A50FE" w:rsidRPr="00010393" w:rsidRDefault="0002538C" w:rsidP="00AF4B31">
            <w:pPr>
              <w:jc w:val="both"/>
              <w:rPr>
                <w:rFonts w:asciiTheme="majorHAnsi" w:hAnsiTheme="majorHAnsi"/>
                <w:sz w:val="26"/>
                <w:szCs w:val="26"/>
              </w:rPr>
            </w:pPr>
            <w:r w:rsidRPr="00010393">
              <w:rPr>
                <w:rFonts w:asciiTheme="majorHAnsi" w:hAnsiTheme="majorHAnsi"/>
                <w:sz w:val="26"/>
                <w:szCs w:val="26"/>
              </w:rPr>
              <w:t xml:space="preserve">Check the vectors </w:t>
            </w:r>
            <m:oMath>
              <m:d>
                <m:dPr>
                  <m:ctrlPr>
                    <w:rPr>
                      <w:rFonts w:ascii="Cambria Math" w:hAnsi="Cambria Math"/>
                      <w:i/>
                      <w:sz w:val="26"/>
                      <w:szCs w:val="26"/>
                    </w:rPr>
                  </m:ctrlPr>
                </m:dPr>
                <m:e>
                  <m:r>
                    <w:rPr>
                      <w:rFonts w:ascii="Cambria Math" w:hAnsi="Cambria Math"/>
                      <w:sz w:val="26"/>
                      <w:szCs w:val="26"/>
                    </w:rPr>
                    <m:t>1,2,3</m:t>
                  </m:r>
                </m:e>
              </m:d>
              <m:r>
                <w:rPr>
                  <w:rFonts w:ascii="Cambria Math" w:hAnsi="Cambria Math"/>
                  <w:sz w:val="26"/>
                  <w:szCs w:val="26"/>
                </w:rPr>
                <m:t>, (2,4,6)</m:t>
              </m:r>
            </m:oMath>
            <w:r w:rsidRPr="00010393">
              <w:rPr>
                <w:rFonts w:asciiTheme="majorHAnsi" w:hAnsiTheme="majorHAnsi"/>
                <w:sz w:val="26"/>
                <w:szCs w:val="26"/>
              </w:rPr>
              <w:t xml:space="preserve"> linearly independent or dependent?</w:t>
            </w:r>
          </w:p>
        </w:tc>
        <w:tc>
          <w:tcPr>
            <w:tcW w:w="1424" w:type="dxa"/>
            <w:tcBorders>
              <w:top w:val="single" w:sz="18" w:space="0" w:color="auto"/>
            </w:tcBorders>
          </w:tcPr>
          <w:p w14:paraId="2FEA7588" w14:textId="469E93A5" w:rsidR="008A50FE" w:rsidRPr="00010393" w:rsidRDefault="003E5227" w:rsidP="002C08F8">
            <w:pPr>
              <w:jc w:val="center"/>
              <w:rPr>
                <w:rFonts w:asciiTheme="majorHAnsi" w:hAnsiTheme="majorHAnsi"/>
              </w:rPr>
            </w:pPr>
            <w:r w:rsidRPr="00010393">
              <w:rPr>
                <w:rFonts w:asciiTheme="majorHAnsi" w:hAnsiTheme="majorHAnsi"/>
              </w:rPr>
              <w:t>Remember</w:t>
            </w:r>
          </w:p>
        </w:tc>
        <w:tc>
          <w:tcPr>
            <w:tcW w:w="801" w:type="dxa"/>
            <w:tcBorders>
              <w:top w:val="single" w:sz="18" w:space="0" w:color="auto"/>
            </w:tcBorders>
            <w:vAlign w:val="center"/>
          </w:tcPr>
          <w:p w14:paraId="50ABB07B" w14:textId="0369FCC8" w:rsidR="008A50FE" w:rsidRPr="00010393" w:rsidRDefault="0009683D" w:rsidP="002C08F8">
            <w:pPr>
              <w:jc w:val="center"/>
              <w:rPr>
                <w:rFonts w:asciiTheme="majorHAnsi" w:hAnsiTheme="majorHAnsi" w:cs="Times New Roman"/>
              </w:rPr>
            </w:pPr>
            <w:r w:rsidRPr="00010393">
              <w:rPr>
                <w:rFonts w:asciiTheme="majorHAnsi" w:hAnsiTheme="majorHAnsi" w:cs="Times New Roman"/>
              </w:rPr>
              <w:t>1</w:t>
            </w:r>
          </w:p>
        </w:tc>
      </w:tr>
      <w:tr w:rsidR="00DF0C4C" w:rsidRPr="00010393" w14:paraId="1A8CC227" w14:textId="77777777" w:rsidTr="00431B16">
        <w:trPr>
          <w:trHeight w:val="550"/>
        </w:trPr>
        <w:tc>
          <w:tcPr>
            <w:tcW w:w="566" w:type="dxa"/>
            <w:vAlign w:val="center"/>
          </w:tcPr>
          <w:p w14:paraId="0377EC82" w14:textId="77777777" w:rsidR="00DF0C4C" w:rsidRPr="00010393" w:rsidRDefault="00DF0C4C" w:rsidP="002C08F8">
            <w:pPr>
              <w:jc w:val="center"/>
              <w:rPr>
                <w:rFonts w:asciiTheme="majorHAnsi" w:hAnsiTheme="majorHAnsi" w:cs="Arial"/>
              </w:rPr>
            </w:pPr>
            <w:r w:rsidRPr="00010393">
              <w:rPr>
                <w:rFonts w:asciiTheme="majorHAnsi" w:hAnsiTheme="majorHAnsi" w:cs="Arial"/>
              </w:rPr>
              <w:t>b</w:t>
            </w:r>
          </w:p>
        </w:tc>
        <w:tc>
          <w:tcPr>
            <w:tcW w:w="7507" w:type="dxa"/>
          </w:tcPr>
          <w:p w14:paraId="2AB8F0FF" w14:textId="09B9B66E" w:rsidR="00DF0C4C" w:rsidRPr="00010393" w:rsidRDefault="0002538C" w:rsidP="00AF4B31">
            <w:pPr>
              <w:jc w:val="both"/>
              <w:rPr>
                <w:rFonts w:asciiTheme="majorHAnsi" w:hAnsiTheme="majorHAnsi" w:cs="Times New Roman"/>
                <w:sz w:val="26"/>
                <w:szCs w:val="26"/>
              </w:rPr>
            </w:pPr>
            <w:r w:rsidRPr="00010393">
              <w:rPr>
                <w:rFonts w:asciiTheme="majorHAnsi" w:hAnsiTheme="majorHAnsi" w:cs="Times New Roman"/>
                <w:sz w:val="26"/>
                <w:szCs w:val="26"/>
              </w:rPr>
              <w:t xml:space="preserve">What are the eigenvalues for </w:t>
            </w:r>
            <m:oMath>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1</m:t>
                        </m:r>
                      </m:e>
                      <m:e>
                        <m:r>
                          <w:rPr>
                            <w:rFonts w:ascii="Cambria Math" w:hAnsi="Cambria Math" w:cs="Times New Roman"/>
                            <w:sz w:val="26"/>
                            <w:szCs w:val="26"/>
                          </w:rPr>
                          <m:t>2</m:t>
                        </m:r>
                      </m:e>
                    </m:mr>
                    <m:mr>
                      <m:e>
                        <m:r>
                          <w:rPr>
                            <w:rFonts w:ascii="Cambria Math" w:hAnsi="Cambria Math" w:cs="Times New Roman"/>
                            <w:sz w:val="26"/>
                            <w:szCs w:val="26"/>
                          </w:rPr>
                          <m:t>0</m:t>
                        </m:r>
                      </m:e>
                      <m:e>
                        <m:r>
                          <w:rPr>
                            <w:rFonts w:ascii="Cambria Math" w:hAnsi="Cambria Math" w:cs="Times New Roman"/>
                            <w:sz w:val="26"/>
                            <w:szCs w:val="26"/>
                          </w:rPr>
                          <m:t>-1</m:t>
                        </m:r>
                      </m:e>
                    </m:mr>
                  </m:m>
                </m:e>
              </m:d>
            </m:oMath>
            <w:r w:rsidR="00F62112" w:rsidRPr="00010393">
              <w:rPr>
                <w:rFonts w:asciiTheme="majorHAnsi" w:hAnsiTheme="majorHAnsi" w:cs="Times New Roman"/>
                <w:sz w:val="26"/>
                <w:szCs w:val="26"/>
              </w:rPr>
              <w:t>.</w:t>
            </w:r>
          </w:p>
        </w:tc>
        <w:tc>
          <w:tcPr>
            <w:tcW w:w="1424" w:type="dxa"/>
          </w:tcPr>
          <w:p w14:paraId="14024234" w14:textId="19C0DE3E" w:rsidR="00DF0C4C" w:rsidRPr="00010393" w:rsidRDefault="003E5227" w:rsidP="002C08F8">
            <w:pPr>
              <w:jc w:val="center"/>
              <w:rPr>
                <w:rFonts w:asciiTheme="majorHAnsi" w:hAnsiTheme="majorHAnsi"/>
              </w:rPr>
            </w:pPr>
            <w:r w:rsidRPr="00010393">
              <w:rPr>
                <w:rFonts w:asciiTheme="majorHAnsi" w:hAnsiTheme="majorHAnsi"/>
              </w:rPr>
              <w:t>Remember</w:t>
            </w:r>
          </w:p>
        </w:tc>
        <w:tc>
          <w:tcPr>
            <w:tcW w:w="801" w:type="dxa"/>
            <w:vAlign w:val="center"/>
          </w:tcPr>
          <w:p w14:paraId="35B27705" w14:textId="14133D15" w:rsidR="00DF0C4C" w:rsidRPr="00010393" w:rsidRDefault="0009683D" w:rsidP="002C08F8">
            <w:pPr>
              <w:jc w:val="center"/>
              <w:rPr>
                <w:rFonts w:asciiTheme="majorHAnsi" w:hAnsiTheme="majorHAnsi" w:cs="Times New Roman"/>
              </w:rPr>
            </w:pPr>
            <w:r w:rsidRPr="00010393">
              <w:rPr>
                <w:rFonts w:asciiTheme="majorHAnsi" w:hAnsiTheme="majorHAnsi" w:cs="Times New Roman"/>
              </w:rPr>
              <w:t>1</w:t>
            </w:r>
          </w:p>
        </w:tc>
      </w:tr>
      <w:tr w:rsidR="00DF0C4C" w:rsidRPr="00010393" w14:paraId="356DA6A5" w14:textId="77777777" w:rsidTr="005A010B">
        <w:tc>
          <w:tcPr>
            <w:tcW w:w="566" w:type="dxa"/>
            <w:vAlign w:val="center"/>
          </w:tcPr>
          <w:p w14:paraId="250102A6" w14:textId="77777777" w:rsidR="00DF0C4C" w:rsidRPr="00010393" w:rsidRDefault="00DF0C4C" w:rsidP="002C08F8">
            <w:pPr>
              <w:jc w:val="center"/>
              <w:rPr>
                <w:rFonts w:asciiTheme="majorHAnsi" w:hAnsiTheme="majorHAnsi" w:cs="Arial"/>
              </w:rPr>
            </w:pPr>
            <w:r w:rsidRPr="00010393">
              <w:rPr>
                <w:rFonts w:asciiTheme="majorHAnsi" w:hAnsiTheme="majorHAnsi" w:cs="Arial"/>
              </w:rPr>
              <w:t>c</w:t>
            </w:r>
          </w:p>
        </w:tc>
        <w:tc>
          <w:tcPr>
            <w:tcW w:w="7507" w:type="dxa"/>
          </w:tcPr>
          <w:p w14:paraId="32CF61CA" w14:textId="5A3A4D70" w:rsidR="00DF0C4C" w:rsidRPr="00010393" w:rsidRDefault="00735964" w:rsidP="00A803B8">
            <w:pPr>
              <w:jc w:val="both"/>
              <w:rPr>
                <w:rFonts w:asciiTheme="majorHAnsi" w:hAnsiTheme="majorHAnsi"/>
                <w:sz w:val="26"/>
                <w:szCs w:val="26"/>
              </w:rPr>
            </w:pPr>
            <w:r w:rsidRPr="00010393">
              <w:rPr>
                <w:rFonts w:asciiTheme="majorHAnsi" w:hAnsiTheme="majorHAnsi" w:cs="Times New Roman"/>
                <w:sz w:val="26"/>
                <w:szCs w:val="26"/>
              </w:rPr>
              <w:t>Write the additional theorem of probability</w:t>
            </w:r>
            <w:r w:rsidR="00F62112" w:rsidRPr="00010393">
              <w:rPr>
                <w:rFonts w:asciiTheme="majorHAnsi" w:hAnsiTheme="majorHAnsi" w:cs="Times New Roman"/>
                <w:sz w:val="26"/>
                <w:szCs w:val="26"/>
              </w:rPr>
              <w:t>.</w:t>
            </w:r>
          </w:p>
        </w:tc>
        <w:tc>
          <w:tcPr>
            <w:tcW w:w="1424" w:type="dxa"/>
          </w:tcPr>
          <w:p w14:paraId="58E740CC" w14:textId="718C302A" w:rsidR="00DF0C4C" w:rsidRPr="00010393" w:rsidRDefault="003E5227" w:rsidP="002C08F8">
            <w:pPr>
              <w:jc w:val="center"/>
              <w:rPr>
                <w:rFonts w:asciiTheme="majorHAnsi" w:hAnsiTheme="majorHAnsi"/>
              </w:rPr>
            </w:pPr>
            <w:r w:rsidRPr="00010393">
              <w:rPr>
                <w:rFonts w:asciiTheme="majorHAnsi" w:hAnsiTheme="majorHAnsi"/>
              </w:rPr>
              <w:t>Remember</w:t>
            </w:r>
          </w:p>
        </w:tc>
        <w:tc>
          <w:tcPr>
            <w:tcW w:w="801" w:type="dxa"/>
            <w:vAlign w:val="center"/>
          </w:tcPr>
          <w:p w14:paraId="3AADB7B6" w14:textId="411AF97D" w:rsidR="00DF0C4C" w:rsidRPr="00010393" w:rsidRDefault="0009683D" w:rsidP="002C08F8">
            <w:pPr>
              <w:jc w:val="center"/>
              <w:rPr>
                <w:rFonts w:asciiTheme="majorHAnsi" w:hAnsiTheme="majorHAnsi" w:cs="Times New Roman"/>
              </w:rPr>
            </w:pPr>
            <w:r w:rsidRPr="00010393">
              <w:rPr>
                <w:rFonts w:asciiTheme="majorHAnsi" w:hAnsiTheme="majorHAnsi" w:cs="Times New Roman"/>
              </w:rPr>
              <w:t>3</w:t>
            </w:r>
          </w:p>
        </w:tc>
      </w:tr>
      <w:tr w:rsidR="00DF0C4C" w:rsidRPr="00010393" w14:paraId="77771B39" w14:textId="77777777" w:rsidTr="00431B16">
        <w:trPr>
          <w:trHeight w:val="434"/>
        </w:trPr>
        <w:tc>
          <w:tcPr>
            <w:tcW w:w="566" w:type="dxa"/>
            <w:vAlign w:val="center"/>
          </w:tcPr>
          <w:p w14:paraId="4A9EE680" w14:textId="77777777" w:rsidR="00DF0C4C" w:rsidRPr="00010393" w:rsidRDefault="00DF0C4C" w:rsidP="002C08F8">
            <w:pPr>
              <w:jc w:val="center"/>
              <w:rPr>
                <w:rFonts w:asciiTheme="majorHAnsi" w:hAnsiTheme="majorHAnsi" w:cs="Arial"/>
              </w:rPr>
            </w:pPr>
            <w:r w:rsidRPr="00010393">
              <w:rPr>
                <w:rFonts w:asciiTheme="majorHAnsi" w:hAnsiTheme="majorHAnsi" w:cs="Arial"/>
              </w:rPr>
              <w:t>d</w:t>
            </w:r>
          </w:p>
        </w:tc>
        <w:tc>
          <w:tcPr>
            <w:tcW w:w="7507" w:type="dxa"/>
          </w:tcPr>
          <w:p w14:paraId="4CFD9F2E" w14:textId="3D584D94" w:rsidR="00DF0C4C" w:rsidRPr="00010393" w:rsidRDefault="00735964" w:rsidP="00AF4B31">
            <w:pPr>
              <w:jc w:val="both"/>
              <w:rPr>
                <w:rFonts w:asciiTheme="majorHAnsi" w:hAnsiTheme="majorHAnsi" w:cs="Times New Roman"/>
                <w:sz w:val="26"/>
                <w:szCs w:val="26"/>
                <w:lang w:val="en-US"/>
              </w:rPr>
            </w:pPr>
            <w:r w:rsidRPr="00010393">
              <w:rPr>
                <w:rFonts w:asciiTheme="majorHAnsi" w:hAnsiTheme="majorHAnsi" w:cs="Times New Roman"/>
                <w:sz w:val="26"/>
                <w:szCs w:val="26"/>
                <w:lang w:val="en-US"/>
              </w:rPr>
              <w:t xml:space="preserve">If </w:t>
            </w:r>
            <m:oMath>
              <m:r>
                <w:rPr>
                  <w:rFonts w:ascii="Cambria Math" w:hAnsi="Cambria Math" w:cs="Times New Roman"/>
                  <w:sz w:val="26"/>
                  <w:szCs w:val="26"/>
                  <w:lang w:val="en-US"/>
                </w:rPr>
                <m:t>P</m:t>
              </m:r>
              <m:d>
                <m:dPr>
                  <m:ctrlPr>
                    <w:rPr>
                      <w:rFonts w:ascii="Cambria Math" w:hAnsi="Cambria Math" w:cs="Times New Roman"/>
                      <w:i/>
                      <w:iCs/>
                      <w:sz w:val="26"/>
                      <w:szCs w:val="26"/>
                      <w:lang w:val="en-US"/>
                    </w:rPr>
                  </m:ctrlPr>
                </m:dPr>
                <m:e>
                  <m:r>
                    <w:rPr>
                      <w:rFonts w:ascii="Cambria Math" w:hAnsi="Cambria Math" w:cs="Times New Roman"/>
                      <w:sz w:val="26"/>
                      <w:szCs w:val="26"/>
                      <w:lang w:val="en-US"/>
                    </w:rPr>
                    <m:t>A∩B</m:t>
                  </m:r>
                </m:e>
              </m:d>
              <m:r>
                <w:rPr>
                  <w:rFonts w:ascii="Cambria Math" w:hAnsi="Cambria Math" w:cs="Times New Roman"/>
                  <w:sz w:val="26"/>
                  <w:szCs w:val="26"/>
                  <w:lang w:val="en-US"/>
                </w:rPr>
                <m:t>=</m:t>
              </m:r>
              <m:f>
                <m:fPr>
                  <m:ctrlPr>
                    <w:rPr>
                      <w:rFonts w:ascii="Cambria Math" w:hAnsi="Cambria Math" w:cs="Times New Roman"/>
                      <w:i/>
                      <w:iCs/>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6</m:t>
                  </m:r>
                </m:den>
              </m:f>
            </m:oMath>
            <w:r w:rsidRPr="00010393">
              <w:rPr>
                <w:rFonts w:asciiTheme="majorHAnsi" w:hAnsiTheme="majorHAnsi" w:cs="Times New Roman"/>
                <w:sz w:val="26"/>
                <w:szCs w:val="26"/>
                <w:lang w:val="en-US"/>
              </w:rPr>
              <w:t xml:space="preserve">, </w:t>
            </w:r>
            <m:oMath>
              <m:r>
                <w:rPr>
                  <w:rFonts w:ascii="Cambria Math" w:hAnsi="Cambria Math" w:cs="Times New Roman"/>
                  <w:sz w:val="26"/>
                  <w:szCs w:val="26"/>
                  <w:lang w:val="en-US"/>
                </w:rPr>
                <m:t>P</m:t>
              </m:r>
              <m:d>
                <m:dPr>
                  <m:ctrlPr>
                    <w:rPr>
                      <w:rFonts w:ascii="Cambria Math" w:hAnsi="Cambria Math" w:cs="Times New Roman"/>
                      <w:i/>
                      <w:iCs/>
                      <w:sz w:val="26"/>
                      <w:szCs w:val="26"/>
                      <w:lang w:val="en-US"/>
                    </w:rPr>
                  </m:ctrlPr>
                </m:dPr>
                <m:e>
                  <m:r>
                    <w:rPr>
                      <w:rFonts w:ascii="Cambria Math" w:hAnsi="Cambria Math" w:cs="Times New Roman"/>
                      <w:sz w:val="26"/>
                      <w:szCs w:val="26"/>
                      <w:lang w:val="en-US"/>
                    </w:rPr>
                    <m:t>A</m:t>
                  </m:r>
                </m:e>
              </m:d>
              <m:r>
                <w:rPr>
                  <w:rFonts w:ascii="Cambria Math" w:hAnsi="Cambria Math" w:cs="Times New Roman"/>
                  <w:sz w:val="26"/>
                  <w:szCs w:val="26"/>
                  <w:lang w:val="en-US"/>
                </w:rPr>
                <m:t>=</m:t>
              </m:r>
              <m:f>
                <m:fPr>
                  <m:ctrlPr>
                    <w:rPr>
                      <w:rFonts w:ascii="Cambria Math" w:hAnsi="Cambria Math" w:cs="Times New Roman"/>
                      <w:i/>
                      <w:iCs/>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2</m:t>
                  </m:r>
                </m:den>
              </m:f>
            </m:oMath>
            <w:r w:rsidRPr="00010393">
              <w:rPr>
                <w:rFonts w:asciiTheme="majorHAnsi" w:hAnsiTheme="majorHAnsi" w:cs="Times New Roman"/>
                <w:sz w:val="26"/>
                <w:szCs w:val="26"/>
                <w:lang w:val="en-US"/>
              </w:rPr>
              <w:t xml:space="preserve"> then </w:t>
            </w:r>
            <m:oMath>
              <m:r>
                <m:rPr>
                  <m:sty m:val="p"/>
                </m:rPr>
                <w:rPr>
                  <w:rFonts w:ascii="Cambria Math" w:hAnsi="Cambria Math" w:cs="Times New Roman"/>
                  <w:sz w:val="26"/>
                  <w:szCs w:val="26"/>
                  <w:lang w:val="en-US"/>
                </w:rPr>
                <m:t>P</m:t>
              </m:r>
              <m:d>
                <m:dPr>
                  <m:ctrlPr>
                    <w:rPr>
                      <w:rFonts w:ascii="Cambria Math" w:hAnsi="Cambria Math" w:cs="Times New Roman"/>
                      <w:i/>
                      <w:iCs/>
                      <w:sz w:val="26"/>
                      <w:szCs w:val="26"/>
                      <w:lang w:val="en-US"/>
                    </w:rPr>
                  </m:ctrlPr>
                </m:dPr>
                <m:e>
                  <m:f>
                    <m:fPr>
                      <m:type m:val="skw"/>
                      <m:ctrlPr>
                        <w:rPr>
                          <w:rFonts w:ascii="Cambria Math" w:hAnsi="Cambria Math" w:cs="Times New Roman"/>
                          <w:i/>
                          <w:iCs/>
                          <w:sz w:val="26"/>
                          <w:szCs w:val="26"/>
                          <w:lang w:val="en-US"/>
                        </w:rPr>
                      </m:ctrlPr>
                    </m:fPr>
                    <m:num>
                      <m:r>
                        <w:rPr>
                          <w:rFonts w:ascii="Cambria Math" w:hAnsi="Cambria Math" w:cs="Times New Roman"/>
                          <w:sz w:val="26"/>
                          <w:szCs w:val="26"/>
                          <w:lang w:val="en-US"/>
                        </w:rPr>
                        <m:t>B</m:t>
                      </m:r>
                    </m:num>
                    <m:den>
                      <m:r>
                        <w:rPr>
                          <w:rFonts w:ascii="Cambria Math" w:hAnsi="Cambria Math" w:cs="Times New Roman"/>
                          <w:sz w:val="26"/>
                          <w:szCs w:val="26"/>
                          <w:lang w:val="en-US"/>
                        </w:rPr>
                        <m:t>A</m:t>
                      </m:r>
                    </m:den>
                  </m:f>
                </m:e>
              </m:d>
            </m:oMath>
            <w:r w:rsidRPr="00010393">
              <w:rPr>
                <w:rFonts w:asciiTheme="majorHAnsi" w:hAnsiTheme="majorHAnsi" w:cs="Times New Roman"/>
                <w:sz w:val="26"/>
                <w:szCs w:val="26"/>
                <w:lang w:val="en-US"/>
              </w:rPr>
              <w:t xml:space="preserve">, </w:t>
            </w:r>
            <m:oMath>
              <m:r>
                <w:rPr>
                  <w:rFonts w:ascii="Cambria Math" w:hAnsi="Cambria Math" w:cs="Times New Roman"/>
                  <w:sz w:val="26"/>
                  <w:szCs w:val="26"/>
                  <w:lang w:val="en-US"/>
                </w:rPr>
                <m:t>P</m:t>
              </m:r>
              <m:d>
                <m:dPr>
                  <m:ctrlPr>
                    <w:rPr>
                      <w:rFonts w:ascii="Cambria Math" w:hAnsi="Cambria Math" w:cs="Times New Roman"/>
                      <w:i/>
                      <w:iCs/>
                      <w:sz w:val="26"/>
                      <w:szCs w:val="26"/>
                      <w:lang w:val="en-US"/>
                    </w:rPr>
                  </m:ctrlPr>
                </m:dPr>
                <m:e>
                  <m:r>
                    <w:rPr>
                      <w:rFonts w:ascii="Cambria Math" w:hAnsi="Cambria Math" w:cs="Times New Roman"/>
                      <w:sz w:val="26"/>
                      <w:szCs w:val="26"/>
                      <w:lang w:val="en-US"/>
                    </w:rPr>
                    <m:t> </m:t>
                  </m:r>
                  <m:acc>
                    <m:accPr>
                      <m:chr m:val="̅"/>
                      <m:ctrlPr>
                        <w:rPr>
                          <w:rFonts w:ascii="Cambria Math" w:hAnsi="Cambria Math" w:cs="Times New Roman"/>
                          <w:i/>
                          <w:iCs/>
                          <w:sz w:val="26"/>
                          <w:szCs w:val="26"/>
                          <w:lang w:val="en-US"/>
                        </w:rPr>
                      </m:ctrlPr>
                    </m:accPr>
                    <m:e>
                      <m:r>
                        <w:rPr>
                          <w:rFonts w:ascii="Cambria Math" w:hAnsi="Cambria Math" w:cs="Times New Roman"/>
                          <w:sz w:val="26"/>
                          <w:szCs w:val="26"/>
                          <w:lang w:val="en-US"/>
                        </w:rPr>
                        <m:t>A</m:t>
                      </m:r>
                    </m:e>
                  </m:acc>
                  <m:r>
                    <w:rPr>
                      <w:rFonts w:ascii="Cambria Math" w:hAnsi="Cambria Math" w:cs="Times New Roman"/>
                      <w:sz w:val="26"/>
                      <w:szCs w:val="26"/>
                      <w:lang w:val="en-US"/>
                    </w:rPr>
                    <m:t>∪</m:t>
                  </m:r>
                  <m:acc>
                    <m:accPr>
                      <m:chr m:val="̅"/>
                      <m:ctrlPr>
                        <w:rPr>
                          <w:rFonts w:ascii="Cambria Math" w:hAnsi="Cambria Math" w:cs="Times New Roman"/>
                          <w:i/>
                          <w:iCs/>
                          <w:sz w:val="26"/>
                          <w:szCs w:val="26"/>
                          <w:lang w:val="en-US"/>
                        </w:rPr>
                      </m:ctrlPr>
                    </m:accPr>
                    <m:e>
                      <m:r>
                        <w:rPr>
                          <w:rFonts w:ascii="Cambria Math" w:hAnsi="Cambria Math" w:cs="Times New Roman"/>
                          <w:sz w:val="26"/>
                          <w:szCs w:val="26"/>
                          <w:lang w:val="en-US"/>
                        </w:rPr>
                        <m:t>B</m:t>
                      </m:r>
                    </m:e>
                  </m:acc>
                </m:e>
              </m:d>
            </m:oMath>
            <w:r w:rsidRPr="00010393">
              <w:rPr>
                <w:rFonts w:asciiTheme="majorHAnsi" w:hAnsiTheme="majorHAnsi" w:cs="Times New Roman"/>
                <w:sz w:val="26"/>
                <w:szCs w:val="26"/>
                <w:lang w:val="en-US"/>
              </w:rPr>
              <w:t xml:space="preserve"> ?</w:t>
            </w:r>
          </w:p>
        </w:tc>
        <w:tc>
          <w:tcPr>
            <w:tcW w:w="1424" w:type="dxa"/>
          </w:tcPr>
          <w:p w14:paraId="38D08A05" w14:textId="60D422A6" w:rsidR="00DF0C4C" w:rsidRPr="00010393" w:rsidRDefault="003E5227" w:rsidP="002C08F8">
            <w:pPr>
              <w:jc w:val="center"/>
              <w:rPr>
                <w:rFonts w:asciiTheme="majorHAnsi" w:hAnsiTheme="majorHAnsi"/>
              </w:rPr>
            </w:pPr>
            <w:r w:rsidRPr="00010393">
              <w:rPr>
                <w:rFonts w:asciiTheme="majorHAnsi" w:hAnsiTheme="majorHAnsi"/>
              </w:rPr>
              <w:t>Understand</w:t>
            </w:r>
          </w:p>
        </w:tc>
        <w:tc>
          <w:tcPr>
            <w:tcW w:w="801" w:type="dxa"/>
            <w:vAlign w:val="center"/>
          </w:tcPr>
          <w:p w14:paraId="334BA148" w14:textId="42E2065A" w:rsidR="00DF0C4C" w:rsidRPr="00010393" w:rsidRDefault="0009683D" w:rsidP="00E700FA">
            <w:pPr>
              <w:jc w:val="center"/>
              <w:rPr>
                <w:rFonts w:asciiTheme="majorHAnsi" w:hAnsiTheme="majorHAnsi" w:cs="Times New Roman"/>
              </w:rPr>
            </w:pPr>
            <w:r w:rsidRPr="00010393">
              <w:rPr>
                <w:rFonts w:asciiTheme="majorHAnsi" w:hAnsiTheme="majorHAnsi" w:cs="Times New Roman"/>
              </w:rPr>
              <w:t>3</w:t>
            </w:r>
          </w:p>
        </w:tc>
      </w:tr>
      <w:tr w:rsidR="00DF0C4C" w:rsidRPr="00010393" w14:paraId="5BBCF57C" w14:textId="77777777" w:rsidTr="005A010B">
        <w:tc>
          <w:tcPr>
            <w:tcW w:w="566" w:type="dxa"/>
            <w:vAlign w:val="center"/>
          </w:tcPr>
          <w:p w14:paraId="2F5C5245" w14:textId="77777777" w:rsidR="00DF0C4C" w:rsidRPr="00010393" w:rsidRDefault="00DF0C4C" w:rsidP="002C08F8">
            <w:pPr>
              <w:jc w:val="center"/>
              <w:rPr>
                <w:rFonts w:asciiTheme="majorHAnsi" w:hAnsiTheme="majorHAnsi" w:cs="Arial"/>
              </w:rPr>
            </w:pPr>
            <w:r w:rsidRPr="00010393">
              <w:rPr>
                <w:rFonts w:asciiTheme="majorHAnsi" w:hAnsiTheme="majorHAnsi" w:cs="Arial"/>
              </w:rPr>
              <w:t>e</w:t>
            </w:r>
          </w:p>
        </w:tc>
        <w:tc>
          <w:tcPr>
            <w:tcW w:w="7507" w:type="dxa"/>
          </w:tcPr>
          <w:p w14:paraId="03CCDE96" w14:textId="30702B4F" w:rsidR="00DF0C4C" w:rsidRPr="00010393" w:rsidRDefault="003D1082" w:rsidP="00AF4B31">
            <w:pPr>
              <w:jc w:val="both"/>
              <w:rPr>
                <w:rFonts w:asciiTheme="majorHAnsi" w:hAnsiTheme="majorHAnsi"/>
                <w:sz w:val="26"/>
                <w:szCs w:val="26"/>
              </w:rPr>
            </w:pPr>
            <w:r w:rsidRPr="00010393">
              <w:rPr>
                <w:rFonts w:asciiTheme="majorHAnsi" w:eastAsia="Times New Roman" w:hAnsiTheme="majorHAnsi" w:cs="Times New Roman"/>
                <w:sz w:val="26"/>
                <w:szCs w:val="26"/>
              </w:rPr>
              <w:t>Mention the failures of classical mechanics</w:t>
            </w:r>
            <w:r w:rsidR="00F62112" w:rsidRPr="00010393">
              <w:rPr>
                <w:rFonts w:asciiTheme="majorHAnsi" w:eastAsia="Times New Roman" w:hAnsiTheme="majorHAnsi" w:cs="Times New Roman"/>
                <w:sz w:val="26"/>
                <w:szCs w:val="26"/>
              </w:rPr>
              <w:t>.</w:t>
            </w:r>
          </w:p>
        </w:tc>
        <w:tc>
          <w:tcPr>
            <w:tcW w:w="1424" w:type="dxa"/>
          </w:tcPr>
          <w:p w14:paraId="6583D8D6" w14:textId="2C54552F" w:rsidR="00DF0C4C" w:rsidRPr="00010393" w:rsidRDefault="003E5227" w:rsidP="002C08F8">
            <w:pPr>
              <w:jc w:val="center"/>
              <w:rPr>
                <w:rFonts w:asciiTheme="majorHAnsi" w:hAnsiTheme="majorHAnsi"/>
              </w:rPr>
            </w:pPr>
            <w:r w:rsidRPr="00010393">
              <w:rPr>
                <w:rFonts w:asciiTheme="majorHAnsi" w:hAnsiTheme="majorHAnsi"/>
              </w:rPr>
              <w:t>Remember</w:t>
            </w:r>
          </w:p>
        </w:tc>
        <w:tc>
          <w:tcPr>
            <w:tcW w:w="801" w:type="dxa"/>
            <w:vAlign w:val="center"/>
          </w:tcPr>
          <w:p w14:paraId="0E227A5D" w14:textId="741A91A5" w:rsidR="00DF0C4C" w:rsidRPr="00010393" w:rsidRDefault="0009683D" w:rsidP="00E700FA">
            <w:pPr>
              <w:jc w:val="center"/>
              <w:rPr>
                <w:rFonts w:asciiTheme="majorHAnsi" w:hAnsiTheme="majorHAnsi" w:cs="Times New Roman"/>
              </w:rPr>
            </w:pPr>
            <w:r w:rsidRPr="00010393">
              <w:rPr>
                <w:rFonts w:asciiTheme="majorHAnsi" w:hAnsiTheme="majorHAnsi" w:cs="Times New Roman"/>
              </w:rPr>
              <w:t>4</w:t>
            </w:r>
          </w:p>
        </w:tc>
      </w:tr>
      <w:tr w:rsidR="008A50FE" w:rsidRPr="00010393" w14:paraId="1F27E0A0" w14:textId="77777777" w:rsidTr="005A010B">
        <w:tc>
          <w:tcPr>
            <w:tcW w:w="566" w:type="dxa"/>
            <w:vAlign w:val="center"/>
          </w:tcPr>
          <w:p w14:paraId="7B227C9F" w14:textId="77777777" w:rsidR="008A50FE" w:rsidRPr="00010393" w:rsidRDefault="008A50FE" w:rsidP="002C08F8">
            <w:pPr>
              <w:jc w:val="center"/>
              <w:rPr>
                <w:rFonts w:asciiTheme="majorHAnsi" w:hAnsiTheme="majorHAnsi" w:cs="Arial"/>
              </w:rPr>
            </w:pPr>
            <w:r w:rsidRPr="00010393">
              <w:rPr>
                <w:rFonts w:asciiTheme="majorHAnsi" w:hAnsiTheme="majorHAnsi" w:cs="Arial"/>
              </w:rPr>
              <w:t>f</w:t>
            </w:r>
          </w:p>
        </w:tc>
        <w:tc>
          <w:tcPr>
            <w:tcW w:w="7507" w:type="dxa"/>
          </w:tcPr>
          <w:p w14:paraId="7513D326" w14:textId="581ECB75" w:rsidR="008A50FE" w:rsidRPr="00010393" w:rsidRDefault="003D1082" w:rsidP="003D1082">
            <w:pPr>
              <w:jc w:val="both"/>
              <w:rPr>
                <w:rFonts w:asciiTheme="majorHAnsi" w:hAnsiTheme="majorHAnsi" w:cs="Times New Roman"/>
                <w:sz w:val="26"/>
                <w:szCs w:val="26"/>
              </w:rPr>
            </w:pPr>
            <w:r w:rsidRPr="00010393">
              <w:rPr>
                <w:rFonts w:asciiTheme="majorHAnsi" w:hAnsiTheme="majorHAnsi" w:cs="Times New Roman"/>
                <w:sz w:val="26"/>
                <w:szCs w:val="26"/>
              </w:rPr>
              <w:t>Mention the differences between classical computer and quantum computer</w:t>
            </w:r>
            <w:r w:rsidR="00F62112" w:rsidRPr="00010393">
              <w:rPr>
                <w:rFonts w:asciiTheme="majorHAnsi" w:hAnsiTheme="majorHAnsi" w:cs="Times New Roman"/>
                <w:sz w:val="26"/>
                <w:szCs w:val="26"/>
              </w:rPr>
              <w:t>.</w:t>
            </w:r>
          </w:p>
        </w:tc>
        <w:tc>
          <w:tcPr>
            <w:tcW w:w="1424" w:type="dxa"/>
          </w:tcPr>
          <w:p w14:paraId="14984E85" w14:textId="575D9882" w:rsidR="008A50FE" w:rsidRPr="00010393" w:rsidRDefault="003E5227" w:rsidP="002C08F8">
            <w:pPr>
              <w:jc w:val="center"/>
              <w:rPr>
                <w:rFonts w:asciiTheme="majorHAnsi" w:hAnsiTheme="majorHAnsi"/>
              </w:rPr>
            </w:pPr>
            <w:r w:rsidRPr="00010393">
              <w:rPr>
                <w:rFonts w:asciiTheme="majorHAnsi" w:hAnsiTheme="majorHAnsi"/>
              </w:rPr>
              <w:t>Remember</w:t>
            </w:r>
          </w:p>
        </w:tc>
        <w:tc>
          <w:tcPr>
            <w:tcW w:w="801" w:type="dxa"/>
            <w:vAlign w:val="center"/>
          </w:tcPr>
          <w:p w14:paraId="32090595" w14:textId="3A5256CF" w:rsidR="008A50FE" w:rsidRPr="00010393" w:rsidRDefault="0009683D" w:rsidP="002C08F8">
            <w:pPr>
              <w:jc w:val="center"/>
              <w:rPr>
                <w:rFonts w:asciiTheme="majorHAnsi" w:hAnsiTheme="majorHAnsi" w:cs="Times New Roman"/>
              </w:rPr>
            </w:pPr>
            <w:r w:rsidRPr="00010393">
              <w:rPr>
                <w:rFonts w:asciiTheme="majorHAnsi" w:hAnsiTheme="majorHAnsi" w:cs="Times New Roman"/>
              </w:rPr>
              <w:t>4</w:t>
            </w:r>
          </w:p>
        </w:tc>
      </w:tr>
      <w:tr w:rsidR="00631A53" w:rsidRPr="00010393" w14:paraId="04826D4B" w14:textId="77777777" w:rsidTr="005A010B">
        <w:tc>
          <w:tcPr>
            <w:tcW w:w="566" w:type="dxa"/>
            <w:vAlign w:val="center"/>
          </w:tcPr>
          <w:p w14:paraId="2A3EAAFC" w14:textId="1AA78D9F" w:rsidR="00631A53" w:rsidRPr="00010393" w:rsidRDefault="00631A53" w:rsidP="002C08F8">
            <w:pPr>
              <w:jc w:val="center"/>
              <w:rPr>
                <w:rFonts w:asciiTheme="majorHAnsi" w:hAnsiTheme="majorHAnsi" w:cs="Arial"/>
              </w:rPr>
            </w:pPr>
            <w:r w:rsidRPr="00010393">
              <w:rPr>
                <w:rFonts w:asciiTheme="majorHAnsi" w:hAnsiTheme="majorHAnsi" w:cs="Arial"/>
              </w:rPr>
              <w:t>g</w:t>
            </w:r>
          </w:p>
        </w:tc>
        <w:tc>
          <w:tcPr>
            <w:tcW w:w="7507" w:type="dxa"/>
          </w:tcPr>
          <w:p w14:paraId="41325E30" w14:textId="4345641F" w:rsidR="00631A53" w:rsidRPr="00010393" w:rsidRDefault="003D1082" w:rsidP="003D1082">
            <w:pPr>
              <w:jc w:val="both"/>
              <w:rPr>
                <w:rFonts w:asciiTheme="majorHAnsi" w:hAnsiTheme="majorHAnsi" w:cs="Times New Roman"/>
                <w:sz w:val="26"/>
                <w:szCs w:val="26"/>
              </w:rPr>
            </w:pPr>
            <w:r w:rsidRPr="00010393">
              <w:rPr>
                <w:rFonts w:asciiTheme="majorHAnsi" w:hAnsiTheme="majorHAnsi" w:cs="Times New Roman"/>
                <w:sz w:val="26"/>
                <w:szCs w:val="26"/>
              </w:rPr>
              <w:t>Convert the binary number (101101)</w:t>
            </w:r>
            <w:r w:rsidRPr="00010393">
              <w:rPr>
                <w:rFonts w:asciiTheme="majorHAnsi" w:hAnsiTheme="majorHAnsi" w:cs="Times New Roman"/>
                <w:sz w:val="26"/>
                <w:szCs w:val="26"/>
                <w:vertAlign w:val="subscript"/>
              </w:rPr>
              <w:t>2</w:t>
            </w:r>
            <w:r w:rsidRPr="00010393">
              <w:rPr>
                <w:rFonts w:asciiTheme="majorHAnsi" w:hAnsiTheme="majorHAnsi" w:cs="Times New Roman"/>
                <w:sz w:val="26"/>
                <w:szCs w:val="26"/>
              </w:rPr>
              <w:t>​ into decimal</w:t>
            </w:r>
            <w:r w:rsidR="00F62112" w:rsidRPr="00010393">
              <w:rPr>
                <w:rFonts w:asciiTheme="majorHAnsi" w:hAnsiTheme="majorHAnsi" w:cs="Times New Roman"/>
                <w:sz w:val="26"/>
                <w:szCs w:val="26"/>
              </w:rPr>
              <w:t>.</w:t>
            </w:r>
          </w:p>
        </w:tc>
        <w:tc>
          <w:tcPr>
            <w:tcW w:w="1424" w:type="dxa"/>
          </w:tcPr>
          <w:p w14:paraId="44542CB5" w14:textId="70DA9BC3" w:rsidR="00631A53" w:rsidRPr="00010393" w:rsidRDefault="00CB6ECF" w:rsidP="002C08F8">
            <w:pPr>
              <w:jc w:val="center"/>
              <w:rPr>
                <w:rFonts w:asciiTheme="majorHAnsi" w:hAnsiTheme="majorHAnsi"/>
              </w:rPr>
            </w:pPr>
            <w:r w:rsidRPr="00010393">
              <w:rPr>
                <w:rFonts w:asciiTheme="majorHAnsi" w:hAnsiTheme="majorHAnsi"/>
              </w:rPr>
              <w:t>Understand</w:t>
            </w:r>
          </w:p>
        </w:tc>
        <w:tc>
          <w:tcPr>
            <w:tcW w:w="801" w:type="dxa"/>
            <w:vAlign w:val="center"/>
          </w:tcPr>
          <w:p w14:paraId="6C43EA5A" w14:textId="03D92463" w:rsidR="00631A53" w:rsidRPr="00010393" w:rsidRDefault="0009683D" w:rsidP="002C08F8">
            <w:pPr>
              <w:jc w:val="center"/>
              <w:rPr>
                <w:rFonts w:asciiTheme="majorHAnsi" w:hAnsiTheme="majorHAnsi" w:cs="Times New Roman"/>
              </w:rPr>
            </w:pPr>
            <w:r w:rsidRPr="00010393">
              <w:rPr>
                <w:rFonts w:asciiTheme="majorHAnsi" w:hAnsiTheme="majorHAnsi" w:cs="Times New Roman"/>
              </w:rPr>
              <w:t>6</w:t>
            </w:r>
          </w:p>
        </w:tc>
      </w:tr>
    </w:tbl>
    <w:p w14:paraId="1C5E37E4" w14:textId="77777777" w:rsidR="00010393" w:rsidRDefault="00010393" w:rsidP="009C4548">
      <w:pPr>
        <w:spacing w:after="0" w:line="240" w:lineRule="auto"/>
        <w:jc w:val="center"/>
        <w:rPr>
          <w:rFonts w:asciiTheme="majorHAnsi" w:hAnsiTheme="majorHAnsi" w:cs="Arial"/>
          <w:b/>
          <w:sz w:val="21"/>
          <w:szCs w:val="21"/>
        </w:rPr>
      </w:pPr>
    </w:p>
    <w:p w14:paraId="6B1D1358" w14:textId="6335A740" w:rsidR="007D3C6F" w:rsidRPr="00010393" w:rsidRDefault="002C08F8" w:rsidP="009C4548">
      <w:pPr>
        <w:spacing w:after="0" w:line="240" w:lineRule="auto"/>
        <w:jc w:val="center"/>
        <w:rPr>
          <w:rFonts w:asciiTheme="majorHAnsi" w:hAnsiTheme="majorHAnsi" w:cs="Arial"/>
          <w:b/>
          <w:sz w:val="21"/>
          <w:szCs w:val="21"/>
        </w:rPr>
      </w:pPr>
      <w:r w:rsidRPr="00010393">
        <w:rPr>
          <w:rFonts w:asciiTheme="majorHAnsi" w:hAnsiTheme="majorHAnsi" w:cs="Arial"/>
          <w:b/>
          <w:sz w:val="21"/>
          <w:szCs w:val="21"/>
        </w:rPr>
        <w:t>SECTION-</w:t>
      </w:r>
      <w:r w:rsidR="009C4548" w:rsidRPr="00010393">
        <w:rPr>
          <w:rFonts w:asciiTheme="majorHAnsi" w:hAnsiTheme="majorHAnsi" w:cs="Arial"/>
          <w:b/>
          <w:sz w:val="21"/>
          <w:szCs w:val="21"/>
        </w:rPr>
        <w:t xml:space="preserve">II </w:t>
      </w:r>
    </w:p>
    <w:p w14:paraId="042DF1D8" w14:textId="6592E00C" w:rsidR="00631A53" w:rsidRDefault="00631A53" w:rsidP="009C4548">
      <w:pPr>
        <w:spacing w:after="0" w:line="240" w:lineRule="auto"/>
        <w:jc w:val="center"/>
        <w:rPr>
          <w:rFonts w:asciiTheme="majorHAnsi" w:hAnsiTheme="majorHAnsi" w:cs="Arial"/>
          <w:sz w:val="21"/>
          <w:szCs w:val="21"/>
        </w:rPr>
      </w:pPr>
      <w:r w:rsidRPr="00010393">
        <w:rPr>
          <w:rFonts w:asciiTheme="majorHAnsi" w:hAnsiTheme="majorHAnsi" w:cs="Arial"/>
          <w:sz w:val="21"/>
          <w:szCs w:val="21"/>
        </w:rPr>
        <w:t>4</w:t>
      </w:r>
      <w:r w:rsidR="009C4548" w:rsidRPr="00010393">
        <w:rPr>
          <w:rFonts w:asciiTheme="majorHAnsi" w:hAnsiTheme="majorHAnsi" w:cs="Arial"/>
          <w:sz w:val="21"/>
          <w:szCs w:val="21"/>
        </w:rPr>
        <w:t xml:space="preserve"> x </w:t>
      </w:r>
      <w:r w:rsidRPr="00010393">
        <w:rPr>
          <w:rFonts w:asciiTheme="majorHAnsi" w:hAnsiTheme="majorHAnsi" w:cs="Arial"/>
          <w:sz w:val="21"/>
          <w:szCs w:val="21"/>
        </w:rPr>
        <w:t>14</w:t>
      </w:r>
      <w:r w:rsidR="001F2F46" w:rsidRPr="00010393">
        <w:rPr>
          <w:rFonts w:asciiTheme="majorHAnsi" w:hAnsiTheme="majorHAnsi" w:cs="Arial"/>
          <w:sz w:val="21"/>
          <w:szCs w:val="21"/>
        </w:rPr>
        <w:t xml:space="preserve"> =</w:t>
      </w:r>
      <w:r w:rsidRPr="00010393">
        <w:rPr>
          <w:rFonts w:asciiTheme="majorHAnsi" w:hAnsiTheme="majorHAnsi" w:cs="Arial"/>
          <w:sz w:val="21"/>
          <w:szCs w:val="21"/>
        </w:rPr>
        <w:t xml:space="preserve"> 56</w:t>
      </w:r>
      <w:r w:rsidR="009C4548" w:rsidRPr="00010393">
        <w:rPr>
          <w:rFonts w:asciiTheme="majorHAnsi" w:hAnsiTheme="majorHAnsi" w:cs="Arial"/>
          <w:sz w:val="21"/>
          <w:szCs w:val="21"/>
        </w:rPr>
        <w:t xml:space="preserve"> Marks</w:t>
      </w:r>
    </w:p>
    <w:p w14:paraId="4EAA0B5E" w14:textId="77777777" w:rsidR="00010393" w:rsidRPr="00010393" w:rsidRDefault="0001039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69"/>
        <w:gridCol w:w="550"/>
        <w:gridCol w:w="6121"/>
        <w:gridCol w:w="1323"/>
        <w:gridCol w:w="850"/>
        <w:gridCol w:w="885"/>
      </w:tblGrid>
      <w:tr w:rsidR="001F2F46" w:rsidRPr="00010393" w14:paraId="185CF124" w14:textId="77777777" w:rsidTr="00F11810">
        <w:tc>
          <w:tcPr>
            <w:tcW w:w="569" w:type="dxa"/>
            <w:tcBorders>
              <w:bottom w:val="single" w:sz="18" w:space="0" w:color="auto"/>
            </w:tcBorders>
            <w:vAlign w:val="center"/>
          </w:tcPr>
          <w:p w14:paraId="461C86CC" w14:textId="77777777" w:rsidR="005A37BB" w:rsidRPr="00010393" w:rsidRDefault="005A37BB" w:rsidP="00F62112">
            <w:pPr>
              <w:jc w:val="center"/>
              <w:rPr>
                <w:rFonts w:asciiTheme="majorHAnsi" w:hAnsiTheme="majorHAnsi" w:cs="Arial"/>
                <w:b/>
              </w:rPr>
            </w:pPr>
            <w:bookmarkStart w:id="0" w:name="_GoBack" w:colFirst="4" w:colLast="4"/>
            <w:r w:rsidRPr="00010393">
              <w:rPr>
                <w:rFonts w:asciiTheme="majorHAnsi" w:hAnsiTheme="majorHAnsi" w:cs="Arial"/>
                <w:b/>
              </w:rPr>
              <w:t>No.</w:t>
            </w:r>
          </w:p>
        </w:tc>
        <w:tc>
          <w:tcPr>
            <w:tcW w:w="6671" w:type="dxa"/>
            <w:gridSpan w:val="2"/>
            <w:tcBorders>
              <w:bottom w:val="single" w:sz="18" w:space="0" w:color="auto"/>
            </w:tcBorders>
            <w:vAlign w:val="center"/>
          </w:tcPr>
          <w:p w14:paraId="4F6C275C" w14:textId="77777777" w:rsidR="005A37BB" w:rsidRPr="00010393" w:rsidRDefault="005A37BB" w:rsidP="00F62112">
            <w:pPr>
              <w:jc w:val="center"/>
              <w:rPr>
                <w:rFonts w:asciiTheme="majorHAnsi" w:hAnsiTheme="majorHAnsi" w:cs="Arial"/>
                <w:b/>
              </w:rPr>
            </w:pPr>
            <w:r w:rsidRPr="00010393">
              <w:rPr>
                <w:rFonts w:asciiTheme="majorHAnsi" w:hAnsiTheme="majorHAnsi" w:cs="Arial"/>
                <w:b/>
              </w:rPr>
              <w:t>Questions (</w:t>
            </w:r>
            <w:r w:rsidR="00C949C3" w:rsidRPr="00010393">
              <w:rPr>
                <w:rFonts w:asciiTheme="majorHAnsi" w:hAnsiTheme="majorHAnsi" w:cs="Arial"/>
                <w:b/>
              </w:rPr>
              <w:t>2</w:t>
            </w:r>
            <w:r w:rsidRPr="00010393">
              <w:rPr>
                <w:rFonts w:asciiTheme="majorHAnsi" w:hAnsiTheme="majorHAnsi" w:cs="Arial"/>
                <w:b/>
              </w:rPr>
              <w:t xml:space="preserve"> to </w:t>
            </w:r>
            <w:r w:rsidR="00C949C3" w:rsidRPr="00010393">
              <w:rPr>
                <w:rFonts w:asciiTheme="majorHAnsi" w:hAnsiTheme="majorHAnsi" w:cs="Arial"/>
                <w:b/>
              </w:rPr>
              <w:t>9</w:t>
            </w:r>
            <w:r w:rsidRPr="00010393">
              <w:rPr>
                <w:rFonts w:asciiTheme="majorHAnsi" w:hAnsiTheme="majorHAnsi" w:cs="Arial"/>
                <w:b/>
              </w:rPr>
              <w:t>)</w:t>
            </w:r>
          </w:p>
        </w:tc>
        <w:tc>
          <w:tcPr>
            <w:tcW w:w="1323" w:type="dxa"/>
            <w:tcBorders>
              <w:bottom w:val="single" w:sz="18" w:space="0" w:color="auto"/>
            </w:tcBorders>
            <w:vAlign w:val="center"/>
          </w:tcPr>
          <w:p w14:paraId="032ED9CE" w14:textId="77777777" w:rsidR="005A37BB" w:rsidRPr="00010393" w:rsidRDefault="005A37BB" w:rsidP="00F11810">
            <w:pPr>
              <w:jc w:val="center"/>
              <w:rPr>
                <w:rFonts w:asciiTheme="majorHAnsi" w:hAnsiTheme="majorHAnsi" w:cs="Arial"/>
                <w:b/>
              </w:rPr>
            </w:pPr>
            <w:r w:rsidRPr="00010393">
              <w:rPr>
                <w:rFonts w:asciiTheme="majorHAnsi" w:hAnsiTheme="majorHAnsi" w:cs="Arial"/>
                <w:b/>
              </w:rPr>
              <w:t>RBT Level</w:t>
            </w:r>
          </w:p>
        </w:tc>
        <w:tc>
          <w:tcPr>
            <w:tcW w:w="850" w:type="dxa"/>
            <w:tcBorders>
              <w:bottom w:val="single" w:sz="18" w:space="0" w:color="auto"/>
            </w:tcBorders>
            <w:vAlign w:val="center"/>
          </w:tcPr>
          <w:p w14:paraId="37665E19" w14:textId="77777777" w:rsidR="005A37BB" w:rsidRPr="00010393" w:rsidRDefault="005A37BB" w:rsidP="00F11810">
            <w:pPr>
              <w:jc w:val="center"/>
              <w:rPr>
                <w:rFonts w:asciiTheme="majorHAnsi" w:hAnsiTheme="majorHAnsi" w:cs="Arial"/>
                <w:b/>
              </w:rPr>
            </w:pPr>
            <w:r w:rsidRPr="00010393">
              <w:rPr>
                <w:rFonts w:asciiTheme="majorHAnsi" w:hAnsiTheme="majorHAnsi" w:cs="Arial"/>
                <w:b/>
              </w:rPr>
              <w:t>COs</w:t>
            </w:r>
          </w:p>
        </w:tc>
        <w:tc>
          <w:tcPr>
            <w:tcW w:w="885" w:type="dxa"/>
            <w:tcBorders>
              <w:bottom w:val="single" w:sz="18" w:space="0" w:color="auto"/>
            </w:tcBorders>
            <w:vAlign w:val="center"/>
          </w:tcPr>
          <w:p w14:paraId="6D34A9A4" w14:textId="77777777" w:rsidR="005A37BB" w:rsidRPr="00010393" w:rsidRDefault="005A37BB" w:rsidP="00F11810">
            <w:pPr>
              <w:jc w:val="center"/>
              <w:rPr>
                <w:rFonts w:asciiTheme="majorHAnsi" w:hAnsiTheme="majorHAnsi" w:cs="Arial"/>
                <w:b/>
              </w:rPr>
            </w:pPr>
            <w:r w:rsidRPr="00010393">
              <w:rPr>
                <w:rFonts w:asciiTheme="majorHAnsi" w:hAnsiTheme="majorHAnsi" w:cs="Arial"/>
                <w:b/>
              </w:rPr>
              <w:t>Marks</w:t>
            </w:r>
          </w:p>
        </w:tc>
      </w:tr>
      <w:tr w:rsidR="00425A37" w:rsidRPr="00010393" w14:paraId="65B8FB97" w14:textId="77777777" w:rsidTr="00F11810">
        <w:trPr>
          <w:trHeight w:val="112"/>
        </w:trPr>
        <w:tc>
          <w:tcPr>
            <w:tcW w:w="569" w:type="dxa"/>
            <w:vMerge w:val="restart"/>
            <w:tcBorders>
              <w:top w:val="single" w:sz="18" w:space="0" w:color="auto"/>
            </w:tcBorders>
            <w:vAlign w:val="center"/>
          </w:tcPr>
          <w:p w14:paraId="409BAF98" w14:textId="77777777" w:rsidR="00425A37" w:rsidRPr="00010393" w:rsidRDefault="00425A37" w:rsidP="00425A37">
            <w:pPr>
              <w:jc w:val="center"/>
              <w:rPr>
                <w:rFonts w:asciiTheme="majorHAnsi" w:hAnsiTheme="majorHAnsi" w:cs="Arial"/>
              </w:rPr>
            </w:pPr>
            <w:r w:rsidRPr="00010393">
              <w:rPr>
                <w:rFonts w:asciiTheme="majorHAnsi" w:hAnsiTheme="majorHAnsi" w:cs="Arial"/>
              </w:rPr>
              <w:t>2</w:t>
            </w:r>
          </w:p>
        </w:tc>
        <w:tc>
          <w:tcPr>
            <w:tcW w:w="550" w:type="dxa"/>
            <w:tcBorders>
              <w:top w:val="single" w:sz="18" w:space="0" w:color="auto"/>
            </w:tcBorders>
            <w:vAlign w:val="center"/>
          </w:tcPr>
          <w:p w14:paraId="2FAC38EE" w14:textId="77777777" w:rsidR="00425A37" w:rsidRPr="00010393" w:rsidRDefault="00425A37" w:rsidP="00425A37">
            <w:pPr>
              <w:jc w:val="center"/>
              <w:rPr>
                <w:rFonts w:asciiTheme="majorHAnsi" w:hAnsiTheme="majorHAnsi" w:cs="Arial"/>
              </w:rPr>
            </w:pPr>
            <w:r w:rsidRPr="00010393">
              <w:rPr>
                <w:rFonts w:asciiTheme="majorHAnsi" w:hAnsiTheme="majorHAnsi" w:cs="Arial"/>
              </w:rPr>
              <w:t>(a)</w:t>
            </w:r>
          </w:p>
        </w:tc>
        <w:tc>
          <w:tcPr>
            <w:tcW w:w="6121" w:type="dxa"/>
            <w:tcBorders>
              <w:top w:val="single" w:sz="18" w:space="0" w:color="auto"/>
              <w:bottom w:val="single" w:sz="2" w:space="0" w:color="000000" w:themeColor="text1"/>
            </w:tcBorders>
          </w:tcPr>
          <w:p w14:paraId="3ABD8946" w14:textId="12C97BFB" w:rsidR="00735964" w:rsidRPr="00010393" w:rsidRDefault="00735964" w:rsidP="00735964">
            <w:pPr>
              <w:rPr>
                <w:rFonts w:asciiTheme="majorHAnsi" w:hAnsiTheme="majorHAnsi" w:cs="Times New Roman"/>
                <w:sz w:val="26"/>
                <w:szCs w:val="26"/>
              </w:rPr>
            </w:pPr>
            <w:r w:rsidRPr="00010393">
              <w:rPr>
                <w:rFonts w:asciiTheme="majorHAnsi" w:hAnsiTheme="majorHAnsi" w:cs="Times New Roman"/>
                <w:sz w:val="26"/>
                <w:szCs w:val="26"/>
              </w:rPr>
              <w:t>Verify the following are vector space or not a vector space with suitable example</w:t>
            </w:r>
            <w:r w:rsidR="00D05E9C" w:rsidRPr="00010393">
              <w:rPr>
                <w:rFonts w:asciiTheme="majorHAnsi" w:hAnsiTheme="majorHAnsi" w:cs="Times New Roman"/>
                <w:sz w:val="26"/>
                <w:szCs w:val="26"/>
              </w:rPr>
              <w:t>.</w:t>
            </w:r>
          </w:p>
          <w:p w14:paraId="14480BF0" w14:textId="77777777" w:rsidR="00735964" w:rsidRPr="00010393" w:rsidRDefault="00735964" w:rsidP="00735964">
            <w:pPr>
              <w:pStyle w:val="ListParagraph"/>
              <w:numPr>
                <w:ilvl w:val="0"/>
                <w:numId w:val="27"/>
              </w:numPr>
              <w:rPr>
                <w:rFonts w:asciiTheme="majorHAnsi" w:hAnsiTheme="majorHAnsi" w:cs="Times New Roman"/>
                <w:sz w:val="26"/>
                <w:szCs w:val="26"/>
              </w:rPr>
            </w:pPr>
            <w:r w:rsidRPr="00010393">
              <w:rPr>
                <w:rFonts w:asciiTheme="majorHAnsi" w:hAnsiTheme="majorHAnsi" w:cs="Times New Roman"/>
                <w:sz w:val="26"/>
                <w:szCs w:val="26"/>
              </w:rPr>
              <w:t>The set of all real numbers</w:t>
            </w:r>
          </w:p>
          <w:p w14:paraId="59C53CBF" w14:textId="77777777" w:rsidR="00735964" w:rsidRPr="00010393" w:rsidRDefault="00735964" w:rsidP="00735964">
            <w:pPr>
              <w:pStyle w:val="ListParagraph"/>
              <w:numPr>
                <w:ilvl w:val="0"/>
                <w:numId w:val="27"/>
              </w:numPr>
              <w:rPr>
                <w:rFonts w:asciiTheme="majorHAnsi" w:hAnsiTheme="majorHAnsi" w:cs="Times New Roman"/>
                <w:sz w:val="26"/>
                <w:szCs w:val="26"/>
              </w:rPr>
            </w:pPr>
            <w:r w:rsidRPr="00010393">
              <w:rPr>
                <w:rFonts w:asciiTheme="majorHAnsi" w:hAnsiTheme="majorHAnsi" w:cs="Times New Roman"/>
                <w:sz w:val="26"/>
                <w:szCs w:val="26"/>
              </w:rPr>
              <w:t>The set of all integers</w:t>
            </w:r>
          </w:p>
          <w:p w14:paraId="7D10CCB6" w14:textId="633DED4B" w:rsidR="00425A37" w:rsidRPr="00010393" w:rsidRDefault="00735964" w:rsidP="00735964">
            <w:pPr>
              <w:pStyle w:val="ListParagraph"/>
              <w:numPr>
                <w:ilvl w:val="0"/>
                <w:numId w:val="27"/>
              </w:numPr>
              <w:rPr>
                <w:rFonts w:asciiTheme="majorHAnsi" w:hAnsiTheme="majorHAnsi" w:cs="Times New Roman"/>
                <w:sz w:val="26"/>
                <w:szCs w:val="26"/>
              </w:rPr>
            </w:pPr>
            <w:r w:rsidRPr="00010393">
              <w:rPr>
                <w:rFonts w:asciiTheme="majorHAnsi" w:hAnsiTheme="majorHAnsi" w:cs="Times New Roman"/>
                <w:sz w:val="26"/>
                <w:szCs w:val="26"/>
              </w:rPr>
              <w:t>The set of all second degree polynomials</w:t>
            </w:r>
          </w:p>
        </w:tc>
        <w:tc>
          <w:tcPr>
            <w:tcW w:w="1323" w:type="dxa"/>
            <w:tcBorders>
              <w:top w:val="single" w:sz="18" w:space="0" w:color="auto"/>
              <w:bottom w:val="single" w:sz="2" w:space="0" w:color="000000" w:themeColor="text1"/>
            </w:tcBorders>
            <w:vAlign w:val="center"/>
          </w:tcPr>
          <w:p w14:paraId="5C3A75AF" w14:textId="77777777" w:rsidR="00425A37" w:rsidRPr="00010393" w:rsidRDefault="00425A37" w:rsidP="00F11810">
            <w:pPr>
              <w:jc w:val="center"/>
              <w:rPr>
                <w:rFonts w:asciiTheme="majorHAnsi" w:hAnsiTheme="majorHAnsi"/>
              </w:rPr>
            </w:pPr>
          </w:p>
          <w:p w14:paraId="088A628C" w14:textId="03843468" w:rsidR="003E5227" w:rsidRPr="00010393" w:rsidRDefault="003E5227" w:rsidP="00F11810">
            <w:pPr>
              <w:jc w:val="center"/>
              <w:rPr>
                <w:rFonts w:asciiTheme="majorHAnsi" w:hAnsiTheme="majorHAnsi"/>
              </w:rPr>
            </w:pPr>
            <w:r w:rsidRPr="00010393">
              <w:rPr>
                <w:rFonts w:asciiTheme="majorHAnsi" w:hAnsiTheme="majorHAnsi"/>
              </w:rPr>
              <w:t>Understand</w:t>
            </w:r>
          </w:p>
        </w:tc>
        <w:tc>
          <w:tcPr>
            <w:tcW w:w="850" w:type="dxa"/>
            <w:tcBorders>
              <w:top w:val="single" w:sz="18" w:space="0" w:color="auto"/>
              <w:bottom w:val="single" w:sz="2" w:space="0" w:color="000000" w:themeColor="text1"/>
            </w:tcBorders>
            <w:vAlign w:val="center"/>
          </w:tcPr>
          <w:p w14:paraId="3FF35539" w14:textId="6CBF8D9A" w:rsidR="00425A37" w:rsidRPr="00010393" w:rsidRDefault="00425A37" w:rsidP="00F11810">
            <w:pPr>
              <w:jc w:val="center"/>
              <w:rPr>
                <w:rFonts w:asciiTheme="majorHAnsi" w:hAnsiTheme="majorHAnsi" w:cs="Times New Roman"/>
              </w:rPr>
            </w:pPr>
            <w:r w:rsidRPr="00010393">
              <w:rPr>
                <w:rFonts w:asciiTheme="majorHAnsi" w:eastAsia="Cambria" w:hAnsiTheme="majorHAnsi" w:cs="Cambria"/>
              </w:rPr>
              <w:t>1</w:t>
            </w:r>
          </w:p>
        </w:tc>
        <w:tc>
          <w:tcPr>
            <w:tcW w:w="885" w:type="dxa"/>
            <w:tcBorders>
              <w:top w:val="single" w:sz="18" w:space="0" w:color="auto"/>
              <w:bottom w:val="single" w:sz="2" w:space="0" w:color="000000" w:themeColor="text1"/>
            </w:tcBorders>
            <w:vAlign w:val="center"/>
          </w:tcPr>
          <w:p w14:paraId="751946AB" w14:textId="59E9C384" w:rsidR="00425A37" w:rsidRPr="00010393" w:rsidRDefault="00CC3F5E" w:rsidP="00F11810">
            <w:pPr>
              <w:jc w:val="center"/>
              <w:rPr>
                <w:rFonts w:asciiTheme="majorHAnsi" w:hAnsiTheme="majorHAnsi" w:cs="Times New Roman"/>
              </w:rPr>
            </w:pPr>
            <w:r w:rsidRPr="00010393">
              <w:rPr>
                <w:rFonts w:asciiTheme="majorHAnsi" w:eastAsia="Cambria" w:hAnsiTheme="majorHAnsi" w:cs="Cambria"/>
              </w:rPr>
              <w:t>8</w:t>
            </w:r>
            <w:r w:rsidR="00425A37" w:rsidRPr="00010393">
              <w:rPr>
                <w:rFonts w:asciiTheme="majorHAnsi" w:eastAsia="Cambria" w:hAnsiTheme="majorHAnsi" w:cs="Cambria"/>
              </w:rPr>
              <w:t>M</w:t>
            </w:r>
          </w:p>
        </w:tc>
      </w:tr>
      <w:tr w:rsidR="00425A37" w:rsidRPr="00010393" w14:paraId="731C28CB" w14:textId="77777777" w:rsidTr="00F11810">
        <w:trPr>
          <w:trHeight w:val="112"/>
        </w:trPr>
        <w:tc>
          <w:tcPr>
            <w:tcW w:w="569" w:type="dxa"/>
            <w:vMerge/>
            <w:vAlign w:val="center"/>
          </w:tcPr>
          <w:p w14:paraId="0498B83C" w14:textId="77777777" w:rsidR="00425A37" w:rsidRPr="00010393" w:rsidRDefault="00425A37" w:rsidP="00425A37">
            <w:pPr>
              <w:jc w:val="center"/>
              <w:rPr>
                <w:rFonts w:asciiTheme="majorHAnsi" w:hAnsiTheme="majorHAnsi" w:cs="Arial"/>
              </w:rPr>
            </w:pPr>
          </w:p>
        </w:tc>
        <w:tc>
          <w:tcPr>
            <w:tcW w:w="550" w:type="dxa"/>
            <w:tcBorders>
              <w:right w:val="single" w:sz="2" w:space="0" w:color="000000" w:themeColor="text1"/>
            </w:tcBorders>
            <w:vAlign w:val="center"/>
          </w:tcPr>
          <w:p w14:paraId="71E08A3E" w14:textId="77777777" w:rsidR="00425A37" w:rsidRPr="00010393" w:rsidRDefault="00425A37" w:rsidP="00425A37">
            <w:pPr>
              <w:jc w:val="center"/>
              <w:rPr>
                <w:rFonts w:asciiTheme="majorHAnsi" w:hAnsiTheme="majorHAnsi" w:cs="Arial"/>
              </w:rPr>
            </w:pPr>
            <w:r w:rsidRPr="00010393">
              <w:rPr>
                <w:rFonts w:asciiTheme="majorHAnsi" w:hAnsiTheme="majorHAnsi" w:cs="Arial"/>
              </w:rPr>
              <w:t>(b)</w:t>
            </w:r>
          </w:p>
        </w:tc>
        <w:tc>
          <w:tcPr>
            <w:tcW w:w="61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6A600C8" w:rsidR="00425A37" w:rsidRPr="00010393" w:rsidRDefault="00363349" w:rsidP="00425A37">
            <w:pPr>
              <w:jc w:val="both"/>
              <w:rPr>
                <w:rFonts w:asciiTheme="majorHAnsi" w:hAnsiTheme="majorHAnsi" w:cs="Times New Roman"/>
                <w:sz w:val="26"/>
                <w:szCs w:val="26"/>
              </w:rPr>
            </w:pPr>
            <w:r w:rsidRPr="00010393">
              <w:rPr>
                <w:rFonts w:asciiTheme="majorHAnsi" w:hAnsiTheme="majorHAnsi" w:cs="Times New Roman"/>
                <w:sz w:val="26"/>
                <w:szCs w:val="26"/>
              </w:rPr>
              <w:t xml:space="preserve">If </w:t>
            </w:r>
            <m:oMath>
              <m:r>
                <w:rPr>
                  <w:rFonts w:ascii="Cambria Math" w:hAnsi="Cambria Math" w:cs="Times New Roman"/>
                  <w:sz w:val="26"/>
                  <w:szCs w:val="26"/>
                </w:rPr>
                <m:t>u=(1+i,2-i,3</m:t>
              </m:r>
              <m:r>
                <m:rPr>
                  <m:sty m:val="bi"/>
                </m:rPr>
                <w:rPr>
                  <w:rFonts w:ascii="Cambria Math" w:hAnsi="Cambria Math" w:cs="Times New Roman"/>
                  <w:sz w:val="26"/>
                  <w:szCs w:val="26"/>
                </w:rPr>
                <m:t>)</m:t>
              </m:r>
              <m:r>
                <w:rPr>
                  <w:rFonts w:ascii="Cambria Math" w:hAnsi="Cambria Math" w:cs="Times New Roman"/>
                  <w:sz w:val="26"/>
                  <w:szCs w:val="26"/>
                </w:rPr>
                <m:t>,v=(2,1+i,-i</m:t>
              </m:r>
              <m:r>
                <m:rPr>
                  <m:sty m:val="bi"/>
                </m:rPr>
                <w:rPr>
                  <w:rFonts w:ascii="Cambria Math" w:hAnsi="Cambria Math" w:cs="Times New Roman"/>
                  <w:sz w:val="26"/>
                  <w:szCs w:val="26"/>
                </w:rPr>
                <m:t>)</m:t>
              </m:r>
              <m:r>
                <w:rPr>
                  <w:rFonts w:ascii="Cambria Math" w:hAnsi="Cambria Math" w:cs="Times New Roman"/>
                  <w:sz w:val="26"/>
                  <w:szCs w:val="26"/>
                </w:rPr>
                <m:t>,</m:t>
              </m:r>
            </m:oMath>
            <w:r w:rsidRPr="00010393">
              <w:rPr>
                <w:rFonts w:asciiTheme="majorHAnsi" w:hAnsiTheme="majorHAnsi" w:cs="Times New Roman"/>
                <w:sz w:val="26"/>
                <w:szCs w:val="26"/>
              </w:rPr>
              <w:t xml:space="preserve"> find </w:t>
            </w:r>
            <m:oMath>
              <m:d>
                <m:dPr>
                  <m:begChr m:val="〈"/>
                  <m:endChr m:val="〉"/>
                  <m:ctrlPr>
                    <w:rPr>
                      <w:rFonts w:ascii="Cambria Math" w:hAnsi="Cambria Math" w:cs="Times New Roman"/>
                      <w:i/>
                      <w:sz w:val="26"/>
                      <w:szCs w:val="26"/>
                    </w:rPr>
                  </m:ctrlPr>
                </m:dPr>
                <m:e>
                  <m:r>
                    <w:rPr>
                      <w:rFonts w:ascii="Cambria Math" w:hAnsi="Cambria Math" w:cs="Times New Roman"/>
                      <w:sz w:val="26"/>
                      <w:szCs w:val="26"/>
                    </w:rPr>
                    <m:t>u, v</m:t>
                  </m:r>
                </m:e>
              </m:d>
              <m:r>
                <w:rPr>
                  <w:rFonts w:ascii="Cambria Math" w:hAnsi="Cambria Math" w:cs="Times New Roman"/>
                  <w:sz w:val="26"/>
                  <w:szCs w:val="26"/>
                </w:rPr>
                <m:t>,</m:t>
              </m:r>
            </m:oMath>
            <w:r w:rsidRPr="00010393">
              <w:rPr>
                <w:rFonts w:asciiTheme="majorHAnsi" w:hAnsiTheme="majorHAnsi" w:cs="Times New Roman"/>
                <w:sz w:val="26"/>
                <w:szCs w:val="26"/>
              </w:rPr>
              <w:t xml:space="preserve"> </w:t>
            </w:r>
            <m:oMath>
              <m:d>
                <m:dPr>
                  <m:begChr m:val="‖"/>
                  <m:endChr m:val="‖"/>
                  <m:ctrlPr>
                    <w:rPr>
                      <w:rFonts w:ascii="Cambria Math" w:hAnsi="Cambria Math" w:cs="Times New Roman"/>
                      <w:i/>
                      <w:sz w:val="26"/>
                      <w:szCs w:val="26"/>
                    </w:rPr>
                  </m:ctrlPr>
                </m:dPr>
                <m:e>
                  <m:r>
                    <w:rPr>
                      <w:rFonts w:ascii="Cambria Math" w:hAnsi="Cambria Math" w:cs="Times New Roman"/>
                      <w:sz w:val="26"/>
                      <w:szCs w:val="26"/>
                    </w:rPr>
                    <m:t>u</m:t>
                  </m:r>
                </m:e>
              </m:d>
            </m:oMath>
            <w:r w:rsidR="00637093" w:rsidRPr="00010393">
              <w:rPr>
                <w:rFonts w:asciiTheme="majorHAnsi" w:hAnsiTheme="majorHAnsi" w:cs="Times New Roman"/>
                <w:sz w:val="26"/>
                <w:szCs w:val="26"/>
              </w:rPr>
              <w:t xml:space="preserve"> and </w:t>
            </w:r>
            <m:oMath>
              <m:d>
                <m:dPr>
                  <m:begChr m:val="‖"/>
                  <m:endChr m:val="‖"/>
                  <m:ctrlPr>
                    <w:rPr>
                      <w:rFonts w:ascii="Cambria Math" w:hAnsi="Cambria Math" w:cs="Times New Roman"/>
                      <w:i/>
                      <w:sz w:val="26"/>
                      <w:szCs w:val="26"/>
                    </w:rPr>
                  </m:ctrlPr>
                </m:dPr>
                <m:e>
                  <m:r>
                    <w:rPr>
                      <w:rFonts w:ascii="Cambria Math" w:hAnsi="Cambria Math" w:cs="Times New Roman"/>
                      <w:sz w:val="26"/>
                      <w:szCs w:val="26"/>
                    </w:rPr>
                    <m:t>v</m:t>
                  </m:r>
                </m:e>
              </m:d>
              <m:r>
                <w:rPr>
                  <w:rFonts w:ascii="Cambria Math" w:hAnsi="Cambria Math" w:cs="Times New Roman"/>
                  <w:sz w:val="26"/>
                  <w:szCs w:val="26"/>
                </w:rPr>
                <m:t>.</m:t>
              </m:r>
            </m:oMath>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1A04C26" w:rsidR="00425A37" w:rsidRPr="00010393" w:rsidRDefault="003E5227" w:rsidP="00F11810">
            <w:pPr>
              <w:jc w:val="center"/>
              <w:rPr>
                <w:rFonts w:asciiTheme="majorHAnsi" w:hAnsiTheme="majorHAnsi"/>
              </w:rPr>
            </w:pPr>
            <w:r w:rsidRPr="00010393">
              <w:rPr>
                <w:rFonts w:asciiTheme="majorHAnsi" w:hAnsiTheme="majorHAnsi"/>
              </w:rPr>
              <w:t>Understand</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010393" w:rsidRDefault="00425A37" w:rsidP="00F11810">
            <w:pPr>
              <w:jc w:val="center"/>
              <w:rPr>
                <w:rFonts w:asciiTheme="majorHAnsi" w:hAnsiTheme="majorHAnsi" w:cs="Times New Roman"/>
              </w:rPr>
            </w:pPr>
            <w:r w:rsidRPr="00010393">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010393" w:rsidRDefault="00CC3F5E" w:rsidP="00F11810">
            <w:pPr>
              <w:jc w:val="center"/>
              <w:rPr>
                <w:rFonts w:asciiTheme="majorHAnsi" w:hAnsiTheme="majorHAnsi" w:cs="Times New Roman"/>
              </w:rPr>
            </w:pPr>
            <w:r w:rsidRPr="00010393">
              <w:rPr>
                <w:rFonts w:asciiTheme="majorHAnsi" w:eastAsia="Cambria" w:hAnsiTheme="majorHAnsi" w:cs="Cambria"/>
              </w:rPr>
              <w:t>6</w:t>
            </w:r>
            <w:r w:rsidR="00425A37" w:rsidRPr="00010393">
              <w:rPr>
                <w:rFonts w:asciiTheme="majorHAnsi" w:eastAsia="Cambria" w:hAnsiTheme="majorHAnsi" w:cs="Cambria"/>
              </w:rPr>
              <w:t>M</w:t>
            </w:r>
          </w:p>
        </w:tc>
      </w:tr>
      <w:tr w:rsidR="008A50FE" w:rsidRPr="00010393" w14:paraId="6CEA1521" w14:textId="77777777" w:rsidTr="00F11810">
        <w:trPr>
          <w:trHeight w:val="112"/>
        </w:trPr>
        <w:tc>
          <w:tcPr>
            <w:tcW w:w="1029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010393" w:rsidRDefault="008A50FE" w:rsidP="00F11810">
            <w:pPr>
              <w:jc w:val="center"/>
              <w:rPr>
                <w:rFonts w:asciiTheme="majorHAnsi" w:hAnsiTheme="majorHAnsi" w:cs="Arial"/>
                <w:b/>
              </w:rPr>
            </w:pPr>
            <w:r w:rsidRPr="00010393">
              <w:rPr>
                <w:rFonts w:asciiTheme="majorHAnsi" w:hAnsiTheme="majorHAnsi" w:cs="Arial"/>
                <w:b/>
              </w:rPr>
              <w:t>OR</w:t>
            </w:r>
          </w:p>
        </w:tc>
      </w:tr>
      <w:tr w:rsidR="00CC3F5E" w:rsidRPr="00010393" w14:paraId="501896A8" w14:textId="77777777" w:rsidTr="00F11810">
        <w:trPr>
          <w:trHeight w:val="599"/>
        </w:trPr>
        <w:tc>
          <w:tcPr>
            <w:tcW w:w="569" w:type="dxa"/>
            <w:vMerge w:val="restart"/>
            <w:vAlign w:val="center"/>
          </w:tcPr>
          <w:p w14:paraId="6B3974D8" w14:textId="77777777" w:rsidR="00CC3F5E" w:rsidRPr="00010393" w:rsidRDefault="00CC3F5E" w:rsidP="00CC3F5E">
            <w:pPr>
              <w:jc w:val="center"/>
              <w:rPr>
                <w:rFonts w:asciiTheme="majorHAnsi" w:hAnsiTheme="majorHAnsi" w:cs="Arial"/>
              </w:rPr>
            </w:pPr>
            <w:r w:rsidRPr="00010393">
              <w:rPr>
                <w:rFonts w:asciiTheme="majorHAnsi" w:hAnsiTheme="majorHAnsi" w:cs="Arial"/>
              </w:rPr>
              <w:t>3</w:t>
            </w:r>
          </w:p>
        </w:tc>
        <w:tc>
          <w:tcPr>
            <w:tcW w:w="550" w:type="dxa"/>
            <w:tcBorders>
              <w:right w:val="single" w:sz="2" w:space="0" w:color="000000" w:themeColor="text1"/>
            </w:tcBorders>
            <w:vAlign w:val="center"/>
          </w:tcPr>
          <w:p w14:paraId="16446501" w14:textId="77777777" w:rsidR="00CC3F5E" w:rsidRPr="00010393" w:rsidRDefault="00CC3F5E" w:rsidP="00CC3F5E">
            <w:pPr>
              <w:jc w:val="center"/>
              <w:rPr>
                <w:rFonts w:asciiTheme="majorHAnsi" w:hAnsiTheme="majorHAnsi" w:cs="Arial"/>
              </w:rPr>
            </w:pPr>
            <w:r w:rsidRPr="00010393">
              <w:rPr>
                <w:rFonts w:asciiTheme="majorHAnsi" w:hAnsiTheme="majorHAnsi" w:cs="Arial"/>
              </w:rPr>
              <w:t>(a)</w:t>
            </w:r>
          </w:p>
        </w:tc>
        <w:tc>
          <w:tcPr>
            <w:tcW w:w="61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5223EE" w14:textId="77777777" w:rsidR="00CC3F5E" w:rsidRPr="00010393" w:rsidRDefault="005C359A" w:rsidP="00EB193F">
            <w:pPr>
              <w:jc w:val="both"/>
              <w:rPr>
                <w:rFonts w:asciiTheme="majorHAnsi" w:hAnsiTheme="majorHAnsi" w:cs="Times New Roman"/>
                <w:sz w:val="26"/>
                <w:szCs w:val="26"/>
                <w:lang w:val="en-US"/>
              </w:rPr>
            </w:pPr>
            <w:r w:rsidRPr="00010393">
              <w:rPr>
                <w:rFonts w:asciiTheme="majorHAnsi" w:hAnsiTheme="majorHAnsi" w:cs="Times New Roman"/>
                <w:sz w:val="26"/>
                <w:szCs w:val="26"/>
                <w:lang w:val="en-US"/>
              </w:rPr>
              <w:t>Find a diagonalized matrix for a linear transformation</w:t>
            </w:r>
          </w:p>
          <w:p w14:paraId="58E38571" w14:textId="2FB7B7D8" w:rsidR="005C359A" w:rsidRPr="00010393" w:rsidRDefault="005C359A" w:rsidP="00EB193F">
            <w:pPr>
              <w:jc w:val="both"/>
              <w:rPr>
                <w:rFonts w:asciiTheme="majorHAnsi" w:hAnsiTheme="majorHAnsi" w:cs="Times New Roman"/>
                <w:sz w:val="26"/>
                <w:szCs w:val="26"/>
                <w:lang w:val="en-US"/>
              </w:rPr>
            </w:pPr>
            <m:oMath>
              <m:r>
                <w:rPr>
                  <w:rFonts w:ascii="Cambria Math" w:hAnsi="Cambria Math" w:cs="Times New Roman"/>
                  <w:sz w:val="26"/>
                  <w:szCs w:val="26"/>
                  <w:lang w:val="en-US"/>
                </w:rPr>
                <m:t>T</m:t>
              </m:r>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1</m:t>
                      </m:r>
                    </m:sub>
                  </m:sSub>
                  <m:r>
                    <w:rPr>
                      <w:rFonts w:ascii="Cambria Math" w:hAnsi="Cambria Math" w:cs="Times New Roman"/>
                      <w:sz w:val="26"/>
                      <w:szCs w:val="26"/>
                      <w:lang w:val="en-US"/>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2</m:t>
                      </m:r>
                    </m:sub>
                  </m:sSub>
                  <m:r>
                    <w:rPr>
                      <w:rFonts w:ascii="Cambria Math" w:hAnsi="Cambria Math" w:cs="Times New Roman"/>
                      <w:sz w:val="26"/>
                      <w:szCs w:val="26"/>
                      <w:lang w:val="en-US"/>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3</m:t>
                      </m:r>
                    </m:sub>
                  </m:sSub>
                  <m:r>
                    <w:rPr>
                      <w:rFonts w:ascii="Cambria Math" w:hAnsi="Cambria Math" w:cs="Times New Roman"/>
                      <w:sz w:val="26"/>
                      <w:szCs w:val="26"/>
                      <w:lang w:val="en-US"/>
                    </w:rPr>
                    <m:t>,</m:t>
                  </m:r>
                </m:e>
              </m:d>
              <m:r>
                <w:rPr>
                  <w:rFonts w:ascii="Cambria Math" w:hAnsi="Cambria Math" w:cs="Times New Roman"/>
                  <w:sz w:val="26"/>
                  <w:szCs w:val="26"/>
                  <w:lang w:val="en-US"/>
                </w:rPr>
                <m:t>=</m:t>
              </m:r>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1</m:t>
                      </m:r>
                    </m:sub>
                  </m:sSub>
                  <m:r>
                    <w:rPr>
                      <w:rFonts w:ascii="Cambria Math" w:hAnsi="Cambria Math" w:cs="Times New Roman"/>
                      <w:sz w:val="26"/>
                      <w:szCs w:val="26"/>
                      <w:lang w:val="en-US"/>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2</m:t>
                      </m:r>
                    </m:sub>
                  </m:sSub>
                  <m:r>
                    <w:rPr>
                      <w:rFonts w:ascii="Cambria Math" w:hAnsi="Cambria Math" w:cs="Times New Roman"/>
                      <w:sz w:val="26"/>
                      <w:szCs w:val="26"/>
                      <w:lang w:val="en-US"/>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3</m:t>
                      </m:r>
                    </m:sub>
                  </m:sSub>
                  <m:r>
                    <w:rPr>
                      <w:rFonts w:ascii="Cambria Math" w:hAnsi="Cambria Math" w:cs="Times New Roman"/>
                      <w:sz w:val="26"/>
                      <w:szCs w:val="26"/>
                      <w:lang w:val="en-US"/>
                    </w:rPr>
                    <m:t xml:space="preserve">, </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1</m:t>
                      </m:r>
                    </m:sub>
                  </m:sSub>
                  <m:r>
                    <w:rPr>
                      <w:rFonts w:ascii="Cambria Math" w:hAnsi="Cambria Math" w:cs="Times New Roman"/>
                      <w:sz w:val="26"/>
                      <w:szCs w:val="26"/>
                      <w:lang w:val="en-US"/>
                    </w:rPr>
                    <m:t>+3</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2</m:t>
                      </m:r>
                    </m:sub>
                  </m:sSub>
                  <m:r>
                    <w:rPr>
                      <w:rFonts w:ascii="Cambria Math" w:hAnsi="Cambria Math" w:cs="Times New Roman"/>
                      <w:sz w:val="26"/>
                      <w:szCs w:val="26"/>
                      <w:lang w:val="en-US"/>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3</m:t>
                      </m:r>
                    </m:sub>
                  </m:sSub>
                  <m:r>
                    <w:rPr>
                      <w:rFonts w:ascii="Cambria Math" w:hAnsi="Cambria Math" w:cs="Times New Roman"/>
                      <w:sz w:val="26"/>
                      <w:szCs w:val="26"/>
                      <w:lang w:val="en-US"/>
                    </w:rPr>
                    <m:t>,-3</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1</m:t>
                      </m:r>
                    </m:sub>
                  </m:sSub>
                  <m:r>
                    <w:rPr>
                      <w:rFonts w:ascii="Cambria Math" w:hAnsi="Cambria Math" w:cs="Times New Roman"/>
                      <w:sz w:val="26"/>
                      <w:szCs w:val="26"/>
                      <w:lang w:val="en-US"/>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2</m:t>
                      </m:r>
                    </m:sub>
                  </m:sSub>
                  <m:r>
                    <w:rPr>
                      <w:rFonts w:ascii="Cambria Math" w:hAnsi="Cambria Math" w:cs="Times New Roman"/>
                      <w:sz w:val="26"/>
                      <w:szCs w:val="26"/>
                      <w:lang w:val="en-US"/>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3</m:t>
                      </m:r>
                    </m:sub>
                  </m:sSub>
                </m:e>
              </m:d>
            </m:oMath>
            <w:r w:rsidR="00E46DC3" w:rsidRPr="00010393">
              <w:rPr>
                <w:rFonts w:asciiTheme="majorHAnsi" w:hAnsiTheme="majorHAnsi" w:cs="Times New Roman"/>
                <w:sz w:val="26"/>
                <w:szCs w:val="26"/>
                <w:lang w:val="en-US"/>
              </w:rPr>
              <w:t>.</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82A8C31" w14:textId="77777777" w:rsidR="00CC3F5E" w:rsidRPr="00010393" w:rsidRDefault="00CC3F5E" w:rsidP="00F11810">
            <w:pPr>
              <w:jc w:val="center"/>
              <w:rPr>
                <w:rFonts w:asciiTheme="majorHAnsi" w:hAnsiTheme="majorHAnsi"/>
              </w:rPr>
            </w:pPr>
          </w:p>
          <w:p w14:paraId="2B833517" w14:textId="431AB9B7" w:rsidR="003E5227" w:rsidRPr="00010393" w:rsidRDefault="0039621F" w:rsidP="00F11810">
            <w:pPr>
              <w:jc w:val="center"/>
              <w:rPr>
                <w:rFonts w:asciiTheme="majorHAnsi" w:hAnsiTheme="majorHAnsi"/>
              </w:rPr>
            </w:pPr>
            <w:r w:rsidRPr="00010393">
              <w:rPr>
                <w:rFonts w:asciiTheme="majorHAnsi" w:hAnsiTheme="majorHAnsi"/>
              </w:rPr>
              <w:t>Understand</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CC3F5E" w:rsidRPr="00010393" w:rsidRDefault="00CC3F5E" w:rsidP="00F11810">
            <w:pPr>
              <w:jc w:val="center"/>
              <w:rPr>
                <w:rFonts w:asciiTheme="majorHAnsi" w:hAnsiTheme="majorHAnsi" w:cs="Arial"/>
              </w:rPr>
            </w:pPr>
            <w:r w:rsidRPr="00010393">
              <w:rPr>
                <w:rFonts w:asciiTheme="majorHAnsi" w:eastAsia="Cambria" w:hAnsiTheme="majorHAnsi"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010393" w:rsidRDefault="00CC3F5E" w:rsidP="00F11810">
            <w:pPr>
              <w:jc w:val="center"/>
              <w:rPr>
                <w:rFonts w:asciiTheme="majorHAnsi" w:hAnsiTheme="majorHAnsi" w:cs="Arial"/>
              </w:rPr>
            </w:pPr>
            <w:r w:rsidRPr="00010393">
              <w:rPr>
                <w:rFonts w:asciiTheme="majorHAnsi" w:eastAsia="Cambria" w:hAnsiTheme="majorHAnsi" w:cs="Cambria"/>
              </w:rPr>
              <w:t>8M</w:t>
            </w:r>
          </w:p>
        </w:tc>
      </w:tr>
      <w:tr w:rsidR="00CC3F5E" w:rsidRPr="00010393" w14:paraId="13404ABD" w14:textId="77777777" w:rsidTr="00F11810">
        <w:trPr>
          <w:trHeight w:val="112"/>
        </w:trPr>
        <w:tc>
          <w:tcPr>
            <w:tcW w:w="569" w:type="dxa"/>
            <w:vMerge/>
            <w:tcBorders>
              <w:bottom w:val="single" w:sz="18" w:space="0" w:color="000000" w:themeColor="text1"/>
            </w:tcBorders>
            <w:vAlign w:val="center"/>
          </w:tcPr>
          <w:p w14:paraId="5A5890DC" w14:textId="77777777" w:rsidR="00CC3F5E" w:rsidRPr="00010393" w:rsidRDefault="00CC3F5E" w:rsidP="00CC3F5E">
            <w:pPr>
              <w:jc w:val="center"/>
              <w:rPr>
                <w:rFonts w:asciiTheme="majorHAnsi" w:hAnsiTheme="majorHAnsi" w:cs="Arial"/>
              </w:rPr>
            </w:pPr>
          </w:p>
        </w:tc>
        <w:tc>
          <w:tcPr>
            <w:tcW w:w="550" w:type="dxa"/>
            <w:tcBorders>
              <w:bottom w:val="single" w:sz="18" w:space="0" w:color="000000" w:themeColor="text1"/>
              <w:right w:val="single" w:sz="2" w:space="0" w:color="000000" w:themeColor="text1"/>
            </w:tcBorders>
            <w:vAlign w:val="center"/>
          </w:tcPr>
          <w:p w14:paraId="12BA1BFF" w14:textId="77777777" w:rsidR="00CC3F5E" w:rsidRPr="00010393" w:rsidRDefault="00CC3F5E" w:rsidP="00CC3F5E">
            <w:pPr>
              <w:jc w:val="center"/>
              <w:rPr>
                <w:rFonts w:asciiTheme="majorHAnsi" w:hAnsiTheme="majorHAnsi" w:cs="Arial"/>
              </w:rPr>
            </w:pPr>
            <w:r w:rsidRPr="00010393">
              <w:rPr>
                <w:rFonts w:asciiTheme="majorHAnsi" w:hAnsiTheme="majorHAnsi" w:cs="Arial"/>
              </w:rPr>
              <w:t>(b)</w:t>
            </w:r>
          </w:p>
        </w:tc>
        <w:tc>
          <w:tcPr>
            <w:tcW w:w="6121"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1931640" w:rsidR="00CC3F5E" w:rsidRPr="00010393" w:rsidRDefault="00363349" w:rsidP="00CC3F5E">
            <w:pPr>
              <w:jc w:val="both"/>
              <w:rPr>
                <w:rFonts w:asciiTheme="majorHAnsi" w:hAnsiTheme="majorHAnsi" w:cs="Times New Roman"/>
                <w:sz w:val="26"/>
                <w:szCs w:val="26"/>
                <w:lang w:val="en-US"/>
              </w:rPr>
            </w:pPr>
            <w:r w:rsidRPr="00010393">
              <w:rPr>
                <w:rFonts w:asciiTheme="majorHAnsi" w:hAnsiTheme="majorHAnsi" w:cs="Times New Roman"/>
                <w:sz w:val="26"/>
                <w:szCs w:val="26"/>
              </w:rPr>
              <w:t xml:space="preserve">Given </w:t>
            </w:r>
            <w:r w:rsidR="005C359A" w:rsidRPr="00010393">
              <w:rPr>
                <w:rFonts w:asciiTheme="majorHAnsi" w:hAnsiTheme="majorHAnsi" w:cs="Times New Roman"/>
                <w:sz w:val="26"/>
                <w:szCs w:val="26"/>
              </w:rPr>
              <w:t>{(2,1,0), (1,1,1), (1,0,1)}</w:t>
            </w:r>
            <w:r w:rsidRPr="00010393">
              <w:rPr>
                <w:rFonts w:asciiTheme="majorHAnsi" w:hAnsiTheme="majorHAnsi" w:cs="Times New Roman"/>
                <w:sz w:val="26"/>
                <w:szCs w:val="26"/>
              </w:rPr>
              <w:t xml:space="preserve"> is a basis of </w:t>
            </w:r>
            <m:oMath>
              <m:sSup>
                <m:sSupPr>
                  <m:ctrlPr>
                    <w:rPr>
                      <w:rFonts w:ascii="Cambria Math" w:hAnsi="Cambria Math" w:cs="Times New Roman"/>
                      <w:i/>
                      <w:iCs/>
                      <w:sz w:val="26"/>
                      <w:szCs w:val="26"/>
                    </w:rPr>
                  </m:ctrlPr>
                </m:sSupPr>
                <m:e>
                  <m:r>
                    <w:rPr>
                      <w:rFonts w:ascii="Cambria Math" w:hAnsi="Cambria Math" w:cs="Times New Roman"/>
                      <w:sz w:val="26"/>
                      <w:szCs w:val="26"/>
                    </w:rPr>
                    <m:t>R</m:t>
                  </m:r>
                </m:e>
                <m:sup>
                  <m:r>
                    <w:rPr>
                      <w:rFonts w:ascii="Cambria Math" w:hAnsi="Cambria Math" w:cs="Times New Roman"/>
                      <w:sz w:val="26"/>
                      <w:szCs w:val="26"/>
                    </w:rPr>
                    <m:t>3</m:t>
                  </m:r>
                </m:sup>
              </m:sSup>
            </m:oMath>
            <w:r w:rsidRPr="00010393">
              <w:rPr>
                <w:rFonts w:asciiTheme="majorHAnsi" w:hAnsiTheme="majorHAnsi" w:cs="Times New Roman"/>
                <w:sz w:val="26"/>
                <w:szCs w:val="26"/>
              </w:rPr>
              <w:t xml:space="preserve">, construct an orthonormal basis </w:t>
            </w:r>
            <w:r w:rsidR="00255837" w:rsidRPr="00010393">
              <w:rPr>
                <w:rFonts w:asciiTheme="majorHAnsi" w:hAnsiTheme="majorHAnsi" w:cs="Times New Roman"/>
                <w:sz w:val="26"/>
                <w:szCs w:val="26"/>
              </w:rPr>
              <w:t>using Gram-</w:t>
            </w:r>
            <w:r w:rsidR="00D05E9C" w:rsidRPr="00010393">
              <w:rPr>
                <w:rFonts w:asciiTheme="majorHAnsi" w:hAnsiTheme="majorHAnsi" w:cs="Times New Roman"/>
                <w:sz w:val="26"/>
                <w:szCs w:val="26"/>
              </w:rPr>
              <w:t>Schmidt</w:t>
            </w:r>
            <w:r w:rsidR="00255837" w:rsidRPr="00010393">
              <w:rPr>
                <w:rFonts w:asciiTheme="majorHAnsi" w:hAnsiTheme="majorHAnsi" w:cs="Times New Roman"/>
                <w:sz w:val="26"/>
                <w:szCs w:val="26"/>
              </w:rPr>
              <w:t xml:space="preserve"> </w:t>
            </w:r>
            <w:proofErr w:type="spellStart"/>
            <w:r w:rsidR="00255837" w:rsidRPr="00010393">
              <w:rPr>
                <w:rFonts w:asciiTheme="majorHAnsi" w:hAnsiTheme="majorHAnsi" w:cs="Times New Roman"/>
                <w:sz w:val="26"/>
                <w:szCs w:val="26"/>
              </w:rPr>
              <w:t>Orthogonalization</w:t>
            </w:r>
            <w:proofErr w:type="spellEnd"/>
            <w:r w:rsidR="00255837" w:rsidRPr="00010393">
              <w:rPr>
                <w:rFonts w:asciiTheme="majorHAnsi" w:hAnsiTheme="majorHAnsi" w:cs="Times New Roman"/>
                <w:sz w:val="26"/>
                <w:szCs w:val="26"/>
              </w:rPr>
              <w:t xml:space="preserve"> process</w:t>
            </w:r>
            <w:r w:rsidRPr="00010393">
              <w:rPr>
                <w:rFonts w:asciiTheme="majorHAnsi" w:hAnsiTheme="majorHAnsi" w:cs="Times New Roman"/>
                <w:sz w:val="26"/>
                <w:szCs w:val="26"/>
              </w:rPr>
              <w:t>?</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04EF4D54" w:rsidR="00CC3F5E" w:rsidRPr="00010393" w:rsidRDefault="003E5227" w:rsidP="00F11810">
            <w:pPr>
              <w:jc w:val="center"/>
              <w:rPr>
                <w:rFonts w:asciiTheme="majorHAnsi" w:hAnsiTheme="majorHAnsi"/>
              </w:rPr>
            </w:pPr>
            <w:r w:rsidRPr="00010393">
              <w:rPr>
                <w:rFonts w:asciiTheme="majorHAnsi" w:hAnsiTheme="majorHAnsi"/>
              </w:rPr>
              <w:t>Apply</w:t>
            </w:r>
          </w:p>
        </w:tc>
        <w:tc>
          <w:tcPr>
            <w:tcW w:w="850"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010393" w:rsidRDefault="00CC3F5E" w:rsidP="00F11810">
            <w:pPr>
              <w:jc w:val="center"/>
              <w:rPr>
                <w:rFonts w:asciiTheme="majorHAnsi" w:hAnsiTheme="majorHAnsi" w:cs="Arial"/>
              </w:rPr>
            </w:pPr>
            <w:r w:rsidRPr="00010393">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010393" w:rsidRDefault="00CC3F5E" w:rsidP="00F11810">
            <w:pPr>
              <w:jc w:val="center"/>
              <w:rPr>
                <w:rFonts w:asciiTheme="majorHAnsi" w:hAnsiTheme="majorHAnsi" w:cs="Arial"/>
              </w:rPr>
            </w:pPr>
            <w:r w:rsidRPr="00010393">
              <w:rPr>
                <w:rFonts w:asciiTheme="majorHAnsi" w:eastAsia="Cambria" w:hAnsiTheme="majorHAnsi" w:cs="Cambria"/>
              </w:rPr>
              <w:t>6M</w:t>
            </w:r>
          </w:p>
        </w:tc>
      </w:tr>
      <w:tr w:rsidR="00CC3F5E" w:rsidRPr="00010393" w14:paraId="7BB3052D" w14:textId="77777777" w:rsidTr="00F11810">
        <w:trPr>
          <w:trHeight w:val="112"/>
        </w:trPr>
        <w:tc>
          <w:tcPr>
            <w:tcW w:w="569" w:type="dxa"/>
            <w:vAlign w:val="center"/>
          </w:tcPr>
          <w:p w14:paraId="247FF866" w14:textId="5851E986" w:rsidR="00CC3F5E" w:rsidRPr="00010393" w:rsidRDefault="00CC3F5E" w:rsidP="00CC3F5E">
            <w:pPr>
              <w:jc w:val="center"/>
              <w:rPr>
                <w:rFonts w:asciiTheme="majorHAnsi" w:hAnsiTheme="majorHAnsi" w:cs="Arial"/>
              </w:rPr>
            </w:pPr>
            <w:r w:rsidRPr="00010393">
              <w:rPr>
                <w:rFonts w:asciiTheme="majorHAnsi" w:hAnsiTheme="majorHAnsi"/>
              </w:rPr>
              <w:br w:type="page"/>
            </w:r>
            <w:r w:rsidRPr="00010393">
              <w:rPr>
                <w:rFonts w:asciiTheme="majorHAnsi" w:hAnsiTheme="majorHAnsi" w:cs="Arial"/>
              </w:rPr>
              <w:t>4</w:t>
            </w:r>
          </w:p>
        </w:tc>
        <w:tc>
          <w:tcPr>
            <w:tcW w:w="550" w:type="dxa"/>
            <w:vAlign w:val="center"/>
          </w:tcPr>
          <w:p w14:paraId="5C691C52" w14:textId="77777777" w:rsidR="00CC3F5E" w:rsidRPr="00010393" w:rsidRDefault="00CC3F5E" w:rsidP="00CC3F5E">
            <w:pPr>
              <w:jc w:val="center"/>
              <w:rPr>
                <w:rFonts w:asciiTheme="majorHAnsi" w:hAnsiTheme="majorHAnsi" w:cs="Arial"/>
              </w:rPr>
            </w:pPr>
            <w:r w:rsidRPr="00010393">
              <w:rPr>
                <w:rFonts w:asciiTheme="majorHAnsi" w:hAnsiTheme="majorHAnsi" w:cs="Arial"/>
              </w:rPr>
              <w:t>(a)</w:t>
            </w:r>
          </w:p>
        </w:tc>
        <w:tc>
          <w:tcPr>
            <w:tcW w:w="6121" w:type="dxa"/>
          </w:tcPr>
          <w:p w14:paraId="52BA37A7" w14:textId="77777777" w:rsidR="00CC3F5E" w:rsidRPr="00010393" w:rsidRDefault="00735964" w:rsidP="003652FA">
            <w:pPr>
              <w:rPr>
                <w:rFonts w:asciiTheme="majorHAnsi" w:hAnsiTheme="majorHAnsi" w:cs="Times New Roman"/>
                <w:sz w:val="26"/>
                <w:szCs w:val="26"/>
              </w:rPr>
            </w:pPr>
            <w:r w:rsidRPr="00010393">
              <w:rPr>
                <w:rFonts w:asciiTheme="majorHAnsi" w:hAnsiTheme="majorHAnsi" w:cs="Times New Roman"/>
                <w:sz w:val="26"/>
                <w:szCs w:val="26"/>
              </w:rPr>
              <w:t xml:space="preserve">A continuous random variable has the PDF of </w:t>
            </w:r>
            <m:oMath>
              <m:r>
                <w:rPr>
                  <w:rFonts w:ascii="Cambria Math" w:hAnsi="Cambria Math" w:cs="Times New Roman"/>
                  <w:sz w:val="26"/>
                  <w:szCs w:val="26"/>
                </w:rPr>
                <m:t>f(x)</m:t>
              </m:r>
            </m:oMath>
            <w:r w:rsidRPr="00010393">
              <w:rPr>
                <w:rFonts w:asciiTheme="majorHAnsi" w:hAnsiTheme="majorHAnsi" w:cs="Times New Roman"/>
                <w:sz w:val="26"/>
                <w:szCs w:val="26"/>
              </w:rPr>
              <w:t xml:space="preserve"> as</w:t>
            </w:r>
          </w:p>
          <w:p w14:paraId="3EAA88A6" w14:textId="77777777" w:rsidR="00735964" w:rsidRPr="00010393" w:rsidRDefault="00735964" w:rsidP="003652FA">
            <w:pPr>
              <w:rPr>
                <w:rFonts w:asciiTheme="majorHAnsi" w:hAnsiTheme="majorHAnsi" w:cs="Times New Roman"/>
                <w:sz w:val="26"/>
                <w:szCs w:val="26"/>
              </w:rPr>
            </w:pPr>
            <m:oMathPara>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e</m:t>
                              </m:r>
                            </m:e>
                            <m:sup>
                              <m:r>
                                <w:rPr>
                                  <w:rFonts w:ascii="Cambria Math" w:hAnsi="Cambria Math" w:cs="Times New Roman"/>
                                  <w:sz w:val="26"/>
                                  <w:szCs w:val="26"/>
                                </w:rPr>
                                <m:t>-2x</m:t>
                              </m:r>
                            </m:sup>
                          </m:sSup>
                          <m:r>
                            <w:rPr>
                              <w:rFonts w:ascii="Cambria Math" w:hAnsi="Cambria Math" w:cs="Times New Roman"/>
                              <w:sz w:val="26"/>
                              <w:szCs w:val="26"/>
                            </w:rPr>
                            <m:t xml:space="preserve"> , x&gt;0</m:t>
                          </m:r>
                        </m:e>
                      </m:mr>
                      <m:mr>
                        <m:e>
                          <m:r>
                            <w:rPr>
                              <w:rFonts w:ascii="Cambria Math" w:hAnsi="Cambria Math" w:cs="Times New Roman"/>
                              <w:sz w:val="26"/>
                              <w:szCs w:val="26"/>
                            </w:rPr>
                            <m:t>0, x≤0</m:t>
                          </m:r>
                        </m:e>
                      </m:mr>
                    </m:m>
                  </m:e>
                </m:d>
              </m:oMath>
            </m:oMathPara>
          </w:p>
          <w:p w14:paraId="477069A1" w14:textId="5124AF4C" w:rsidR="0010277B" w:rsidRPr="00010393" w:rsidRDefault="0010277B" w:rsidP="003652FA">
            <w:pPr>
              <w:rPr>
                <w:rFonts w:asciiTheme="majorHAnsi" w:hAnsiTheme="majorHAnsi" w:cs="Times New Roman"/>
                <w:sz w:val="26"/>
                <w:szCs w:val="26"/>
              </w:rPr>
            </w:pPr>
            <w:r w:rsidRPr="00010393">
              <w:rPr>
                <w:rFonts w:asciiTheme="majorHAnsi" w:hAnsiTheme="majorHAnsi" w:cs="Times New Roman"/>
                <w:sz w:val="26"/>
                <w:szCs w:val="26"/>
              </w:rPr>
              <w:t>Find the probabilities of (</w:t>
            </w:r>
            <w:proofErr w:type="spellStart"/>
            <w:r w:rsidRPr="00010393">
              <w:rPr>
                <w:rFonts w:asciiTheme="majorHAnsi" w:hAnsiTheme="majorHAnsi" w:cs="Times New Roman"/>
                <w:sz w:val="26"/>
                <w:szCs w:val="26"/>
              </w:rPr>
              <w:t>i</w:t>
            </w:r>
            <w:proofErr w:type="spellEnd"/>
            <w:r w:rsidRPr="00010393">
              <w:rPr>
                <w:rFonts w:asciiTheme="majorHAnsi" w:hAnsiTheme="majorHAnsi" w:cs="Times New Roman"/>
                <w:sz w:val="26"/>
                <w:szCs w:val="26"/>
              </w:rPr>
              <w:t>) between 1 and 3 (ii) greater than 0.5</w:t>
            </w:r>
            <w:r w:rsidR="00E46DC3" w:rsidRPr="00010393">
              <w:rPr>
                <w:rFonts w:asciiTheme="majorHAnsi" w:hAnsiTheme="majorHAnsi" w:cs="Times New Roman"/>
                <w:sz w:val="26"/>
                <w:szCs w:val="26"/>
              </w:rPr>
              <w:t>.</w:t>
            </w:r>
          </w:p>
        </w:tc>
        <w:tc>
          <w:tcPr>
            <w:tcW w:w="1323" w:type="dxa"/>
            <w:vAlign w:val="center"/>
          </w:tcPr>
          <w:p w14:paraId="359E1D4C" w14:textId="77777777" w:rsidR="00CC3F5E" w:rsidRPr="00010393" w:rsidRDefault="00CC3F5E" w:rsidP="00F11810">
            <w:pPr>
              <w:jc w:val="center"/>
              <w:rPr>
                <w:rFonts w:asciiTheme="majorHAnsi" w:hAnsiTheme="majorHAnsi"/>
              </w:rPr>
            </w:pPr>
          </w:p>
          <w:p w14:paraId="3E911849" w14:textId="13764186" w:rsidR="003E5227" w:rsidRPr="00010393" w:rsidRDefault="0039621F" w:rsidP="00F11810">
            <w:pPr>
              <w:jc w:val="center"/>
              <w:rPr>
                <w:rFonts w:asciiTheme="majorHAnsi" w:hAnsiTheme="majorHAnsi"/>
              </w:rPr>
            </w:pPr>
            <w:r w:rsidRPr="00010393">
              <w:rPr>
                <w:rFonts w:asciiTheme="majorHAnsi" w:hAnsiTheme="majorHAnsi"/>
              </w:rPr>
              <w:t>Understand</w:t>
            </w:r>
          </w:p>
        </w:tc>
        <w:tc>
          <w:tcPr>
            <w:tcW w:w="850" w:type="dxa"/>
            <w:vAlign w:val="center"/>
          </w:tcPr>
          <w:p w14:paraId="5F5D7758" w14:textId="4FBE1CCA" w:rsidR="00CC3F5E" w:rsidRPr="00010393" w:rsidRDefault="00CC3F5E" w:rsidP="00F11810">
            <w:pPr>
              <w:jc w:val="center"/>
              <w:rPr>
                <w:rFonts w:asciiTheme="majorHAnsi" w:hAnsiTheme="majorHAnsi" w:cs="Arial"/>
              </w:rPr>
            </w:pPr>
            <w:r w:rsidRPr="00010393">
              <w:rPr>
                <w:rFonts w:asciiTheme="majorHAnsi" w:eastAsia="Cambria" w:hAnsiTheme="majorHAnsi" w:cs="Cambria"/>
              </w:rPr>
              <w:t>3</w:t>
            </w:r>
          </w:p>
        </w:tc>
        <w:tc>
          <w:tcPr>
            <w:tcW w:w="885" w:type="dxa"/>
            <w:vAlign w:val="center"/>
          </w:tcPr>
          <w:p w14:paraId="1FB8481B" w14:textId="098369D9" w:rsidR="00CC3F5E" w:rsidRPr="00010393" w:rsidRDefault="00CC3F5E" w:rsidP="00F11810">
            <w:pPr>
              <w:jc w:val="center"/>
              <w:rPr>
                <w:rFonts w:asciiTheme="majorHAnsi" w:hAnsiTheme="majorHAnsi" w:cs="Arial"/>
              </w:rPr>
            </w:pPr>
            <w:r w:rsidRPr="00010393">
              <w:rPr>
                <w:rFonts w:asciiTheme="majorHAnsi" w:eastAsia="Cambria" w:hAnsiTheme="majorHAnsi" w:cs="Cambria"/>
              </w:rPr>
              <w:t>8M</w:t>
            </w:r>
          </w:p>
        </w:tc>
      </w:tr>
      <w:bookmarkEnd w:id="0"/>
    </w:tbl>
    <w:p w14:paraId="4B4CFA93" w14:textId="77777777" w:rsidR="00010393" w:rsidRDefault="00010393">
      <w:r>
        <w:br w:type="page"/>
      </w:r>
    </w:p>
    <w:tbl>
      <w:tblPr>
        <w:tblStyle w:val="TableGrid"/>
        <w:tblW w:w="10298" w:type="dxa"/>
        <w:tblInd w:w="250" w:type="dxa"/>
        <w:tblLook w:val="04A0" w:firstRow="1" w:lastRow="0" w:firstColumn="1" w:lastColumn="0" w:noHBand="0" w:noVBand="1"/>
      </w:tblPr>
      <w:tblGrid>
        <w:gridCol w:w="534"/>
        <w:gridCol w:w="35"/>
        <w:gridCol w:w="535"/>
        <w:gridCol w:w="15"/>
        <w:gridCol w:w="6121"/>
        <w:gridCol w:w="1323"/>
        <w:gridCol w:w="850"/>
        <w:gridCol w:w="885"/>
      </w:tblGrid>
      <w:tr w:rsidR="00CC3F5E" w:rsidRPr="00010393" w14:paraId="5051749E" w14:textId="77777777" w:rsidTr="00F62112">
        <w:trPr>
          <w:trHeight w:val="801"/>
        </w:trPr>
        <w:tc>
          <w:tcPr>
            <w:tcW w:w="569" w:type="dxa"/>
            <w:gridSpan w:val="2"/>
            <w:vAlign w:val="center"/>
          </w:tcPr>
          <w:p w14:paraId="1DDA9998" w14:textId="730CC0CA" w:rsidR="00CC3F5E" w:rsidRPr="00010393" w:rsidRDefault="00CC3F5E" w:rsidP="00CC3F5E">
            <w:pPr>
              <w:jc w:val="center"/>
              <w:rPr>
                <w:rFonts w:asciiTheme="majorHAnsi" w:hAnsiTheme="majorHAnsi" w:cs="Arial"/>
              </w:rPr>
            </w:pPr>
          </w:p>
        </w:tc>
        <w:tc>
          <w:tcPr>
            <w:tcW w:w="550" w:type="dxa"/>
            <w:gridSpan w:val="2"/>
            <w:vAlign w:val="center"/>
          </w:tcPr>
          <w:p w14:paraId="664314A3" w14:textId="77777777" w:rsidR="00CC3F5E" w:rsidRPr="00010393" w:rsidRDefault="00CC3F5E" w:rsidP="00CC3F5E">
            <w:pPr>
              <w:jc w:val="center"/>
              <w:rPr>
                <w:rFonts w:asciiTheme="majorHAnsi" w:hAnsiTheme="majorHAnsi" w:cs="Arial"/>
              </w:rPr>
            </w:pPr>
            <w:r w:rsidRPr="00010393">
              <w:rPr>
                <w:rFonts w:asciiTheme="majorHAnsi" w:hAnsiTheme="majorHAnsi" w:cs="Arial"/>
              </w:rPr>
              <w:t>(b)</w:t>
            </w:r>
          </w:p>
        </w:tc>
        <w:tc>
          <w:tcPr>
            <w:tcW w:w="6121" w:type="dxa"/>
          </w:tcPr>
          <w:p w14:paraId="367BA8CD" w14:textId="0765E25C" w:rsidR="00CC3F5E" w:rsidRPr="00010393" w:rsidRDefault="001C13FB" w:rsidP="001C13FB">
            <w:pPr>
              <w:jc w:val="both"/>
              <w:rPr>
                <w:rFonts w:asciiTheme="majorHAnsi" w:hAnsiTheme="majorHAnsi" w:cs="Times New Roman"/>
                <w:sz w:val="26"/>
                <w:szCs w:val="26"/>
              </w:rPr>
            </w:pPr>
            <w:r w:rsidRPr="00010393">
              <w:rPr>
                <w:rFonts w:asciiTheme="majorHAnsi" w:hAnsiTheme="majorHAnsi" w:cs="Times New Roman"/>
                <w:sz w:val="26"/>
                <w:szCs w:val="26"/>
                <w:lang w:val="en-US"/>
              </w:rPr>
              <w:t xml:space="preserve">Find the eigenvalues and eigenvectors of </w:t>
            </w:r>
            <m:oMath>
              <m:r>
                <w:rPr>
                  <w:rFonts w:ascii="Cambria Math" w:hAnsi="Cambria Math" w:cs="Times New Roman"/>
                  <w:sz w:val="26"/>
                  <w:szCs w:val="26"/>
                  <w:lang w:val="en-US"/>
                </w:rPr>
                <m:t>A=</m:t>
              </m:r>
              <m:d>
                <m:dPr>
                  <m:begChr m:val="["/>
                  <m:endChr m:val="]"/>
                  <m:ctrlPr>
                    <w:rPr>
                      <w:rFonts w:ascii="Cambria Math" w:hAnsi="Cambria Math" w:cs="Times New Roman"/>
                      <w:sz w:val="26"/>
                      <w:szCs w:val="26"/>
                      <w:lang w:val="en-US"/>
                    </w:rPr>
                  </m:ctrlPr>
                </m:dPr>
                <m:e>
                  <m:m>
                    <m:mPr>
                      <m:plcHide m:val="1"/>
                      <m:mcs>
                        <m:mc>
                          <m:mcPr>
                            <m:count m:val="3"/>
                            <m:mcJc m:val="center"/>
                          </m:mcPr>
                        </m:mc>
                      </m:mcs>
                      <m:ctrlPr>
                        <w:rPr>
                          <w:rFonts w:ascii="Cambria Math" w:hAnsi="Cambria Math" w:cs="Times New Roman"/>
                          <w:sz w:val="26"/>
                          <w:szCs w:val="26"/>
                          <w:lang w:val="en-US"/>
                        </w:rPr>
                      </m:ctrlPr>
                    </m:mPr>
                    <m:mr>
                      <m:e>
                        <m:r>
                          <w:rPr>
                            <w:rFonts w:ascii="Cambria Math" w:hAnsi="Cambria Math" w:cs="Times New Roman"/>
                            <w:sz w:val="26"/>
                            <w:szCs w:val="26"/>
                            <w:lang w:val="en-US"/>
                          </w:rPr>
                          <m:t>2</m:t>
                        </m:r>
                      </m:e>
                      <m:e>
                        <m:r>
                          <w:rPr>
                            <w:rFonts w:ascii="Cambria Math" w:hAnsi="Cambria Math" w:cs="Times New Roman"/>
                            <w:sz w:val="26"/>
                            <w:szCs w:val="26"/>
                            <w:lang w:val="en-US"/>
                          </w:rPr>
                          <m:t>0</m:t>
                        </m:r>
                      </m:e>
                      <m:e>
                        <m:r>
                          <w:rPr>
                            <w:rFonts w:ascii="Cambria Math" w:hAnsi="Cambria Math" w:cs="Times New Roman"/>
                            <w:sz w:val="26"/>
                            <w:szCs w:val="26"/>
                            <w:lang w:val="en-US"/>
                          </w:rPr>
                          <m:t>0</m:t>
                        </m:r>
                      </m:e>
                    </m:mr>
                    <m:mr>
                      <m:e>
                        <m:r>
                          <w:rPr>
                            <w:rFonts w:ascii="Cambria Math" w:hAnsi="Cambria Math" w:cs="Times New Roman"/>
                            <w:sz w:val="26"/>
                            <w:szCs w:val="26"/>
                            <w:lang w:val="en-US"/>
                          </w:rPr>
                          <m:t>0</m:t>
                        </m:r>
                      </m:e>
                      <m:e>
                        <m:r>
                          <w:rPr>
                            <w:rFonts w:ascii="Cambria Math" w:hAnsi="Cambria Math" w:cs="Times New Roman"/>
                            <w:sz w:val="26"/>
                            <w:szCs w:val="26"/>
                            <w:lang w:val="en-US"/>
                          </w:rPr>
                          <m:t>3</m:t>
                        </m:r>
                      </m:e>
                      <m:e>
                        <m:r>
                          <w:rPr>
                            <w:rFonts w:ascii="Cambria Math" w:hAnsi="Cambria Math" w:cs="Times New Roman"/>
                            <w:sz w:val="26"/>
                            <w:szCs w:val="26"/>
                            <w:lang w:val="en-US"/>
                          </w:rPr>
                          <m:t>4</m:t>
                        </m:r>
                      </m:e>
                    </m:mr>
                    <m:mr>
                      <m:e>
                        <m:r>
                          <w:rPr>
                            <w:rFonts w:ascii="Cambria Math" w:hAnsi="Cambria Math" w:cs="Times New Roman"/>
                            <w:sz w:val="26"/>
                            <w:szCs w:val="26"/>
                            <w:lang w:val="en-US"/>
                          </w:rPr>
                          <m:t>0</m:t>
                        </m:r>
                      </m:e>
                      <m:e>
                        <m:r>
                          <w:rPr>
                            <w:rFonts w:ascii="Cambria Math" w:hAnsi="Cambria Math" w:cs="Times New Roman"/>
                            <w:sz w:val="26"/>
                            <w:szCs w:val="26"/>
                            <w:lang w:val="en-US"/>
                          </w:rPr>
                          <m:t>4</m:t>
                        </m:r>
                      </m:e>
                      <m:e>
                        <m:r>
                          <w:rPr>
                            <w:rFonts w:ascii="Cambria Math" w:hAnsi="Cambria Math" w:cs="Times New Roman"/>
                            <w:sz w:val="26"/>
                            <w:szCs w:val="26"/>
                            <w:lang w:val="en-US"/>
                          </w:rPr>
                          <m:t>3</m:t>
                        </m:r>
                      </m:e>
                    </m:mr>
                  </m:m>
                </m:e>
              </m:d>
            </m:oMath>
            <w:r w:rsidR="00E46DC3" w:rsidRPr="00010393">
              <w:rPr>
                <w:rFonts w:asciiTheme="majorHAnsi" w:hAnsiTheme="majorHAnsi" w:cs="Times New Roman"/>
                <w:sz w:val="26"/>
                <w:szCs w:val="26"/>
                <w:lang w:val="en-US"/>
              </w:rPr>
              <w:t>.</w:t>
            </w:r>
          </w:p>
        </w:tc>
        <w:tc>
          <w:tcPr>
            <w:tcW w:w="1323" w:type="dxa"/>
          </w:tcPr>
          <w:p w14:paraId="6B1C6332" w14:textId="77777777" w:rsidR="00CC3F5E" w:rsidRPr="00010393" w:rsidRDefault="00CC3F5E" w:rsidP="00CC3F5E">
            <w:pPr>
              <w:jc w:val="center"/>
              <w:rPr>
                <w:rFonts w:asciiTheme="majorHAnsi" w:hAnsiTheme="majorHAnsi"/>
              </w:rPr>
            </w:pPr>
          </w:p>
          <w:p w14:paraId="4107966A" w14:textId="512C6787" w:rsidR="0039621F" w:rsidRPr="00010393" w:rsidRDefault="0039621F" w:rsidP="00CC3F5E">
            <w:pPr>
              <w:jc w:val="center"/>
              <w:rPr>
                <w:rFonts w:asciiTheme="majorHAnsi" w:hAnsiTheme="majorHAnsi"/>
              </w:rPr>
            </w:pPr>
            <w:r w:rsidRPr="00010393">
              <w:rPr>
                <w:rFonts w:asciiTheme="majorHAnsi" w:hAnsiTheme="majorHAnsi"/>
              </w:rPr>
              <w:t>Remember</w:t>
            </w:r>
          </w:p>
        </w:tc>
        <w:tc>
          <w:tcPr>
            <w:tcW w:w="850" w:type="dxa"/>
            <w:vAlign w:val="center"/>
          </w:tcPr>
          <w:p w14:paraId="5B224775" w14:textId="29649745" w:rsidR="00CC3F5E" w:rsidRPr="00010393" w:rsidRDefault="00CC3F5E" w:rsidP="00F62112">
            <w:pPr>
              <w:jc w:val="center"/>
              <w:rPr>
                <w:rFonts w:asciiTheme="majorHAnsi" w:hAnsiTheme="majorHAnsi" w:cs="Arial"/>
              </w:rPr>
            </w:pPr>
            <w:r w:rsidRPr="00010393">
              <w:rPr>
                <w:rFonts w:asciiTheme="majorHAnsi" w:eastAsia="Cambria" w:hAnsiTheme="majorHAnsi" w:cs="Cambria"/>
              </w:rPr>
              <w:t>2</w:t>
            </w:r>
          </w:p>
        </w:tc>
        <w:tc>
          <w:tcPr>
            <w:tcW w:w="885" w:type="dxa"/>
            <w:vAlign w:val="center"/>
          </w:tcPr>
          <w:p w14:paraId="4D1C435F" w14:textId="03889CE3" w:rsidR="00CC3F5E" w:rsidRPr="00010393" w:rsidRDefault="00CC3F5E" w:rsidP="00CC3F5E">
            <w:pPr>
              <w:jc w:val="center"/>
              <w:rPr>
                <w:rFonts w:asciiTheme="majorHAnsi" w:hAnsiTheme="majorHAnsi" w:cs="Arial"/>
              </w:rPr>
            </w:pPr>
            <w:r w:rsidRPr="00010393">
              <w:rPr>
                <w:rFonts w:asciiTheme="majorHAnsi" w:eastAsia="Cambria" w:hAnsiTheme="majorHAnsi" w:cs="Cambria"/>
              </w:rPr>
              <w:t>6M</w:t>
            </w:r>
          </w:p>
        </w:tc>
      </w:tr>
      <w:tr w:rsidR="008A50FE" w:rsidRPr="00010393" w14:paraId="2452F9EF" w14:textId="77777777" w:rsidTr="00F62112">
        <w:trPr>
          <w:trHeight w:val="112"/>
        </w:trPr>
        <w:tc>
          <w:tcPr>
            <w:tcW w:w="10298" w:type="dxa"/>
            <w:gridSpan w:val="8"/>
            <w:tcBorders>
              <w:bottom w:val="single" w:sz="4" w:space="0" w:color="000000" w:themeColor="text1"/>
            </w:tcBorders>
            <w:vAlign w:val="center"/>
          </w:tcPr>
          <w:p w14:paraId="5FF3BAD2" w14:textId="77777777" w:rsidR="008A50FE" w:rsidRPr="00010393" w:rsidRDefault="008A50FE" w:rsidP="00F62112">
            <w:pPr>
              <w:jc w:val="center"/>
              <w:rPr>
                <w:rFonts w:asciiTheme="majorHAnsi" w:hAnsiTheme="majorHAnsi" w:cs="Arial"/>
                <w:b/>
              </w:rPr>
            </w:pPr>
            <w:r w:rsidRPr="00010393">
              <w:rPr>
                <w:rFonts w:asciiTheme="majorHAnsi" w:hAnsiTheme="majorHAnsi" w:cs="Arial"/>
                <w:b/>
              </w:rPr>
              <w:t>OR</w:t>
            </w:r>
          </w:p>
        </w:tc>
      </w:tr>
      <w:tr w:rsidR="00CC3F5E" w:rsidRPr="00010393" w14:paraId="1574A3BD" w14:textId="77777777" w:rsidTr="00F62112">
        <w:trPr>
          <w:trHeight w:val="274"/>
        </w:trPr>
        <w:tc>
          <w:tcPr>
            <w:tcW w:w="569" w:type="dxa"/>
            <w:gridSpan w:val="2"/>
            <w:vMerge w:val="restart"/>
            <w:vAlign w:val="center"/>
          </w:tcPr>
          <w:p w14:paraId="1E4B1207" w14:textId="0282E80C" w:rsidR="00CC3F5E" w:rsidRPr="00010393" w:rsidRDefault="00F62112" w:rsidP="00CC3F5E">
            <w:pPr>
              <w:jc w:val="center"/>
              <w:rPr>
                <w:rFonts w:asciiTheme="majorHAnsi" w:hAnsiTheme="majorHAnsi" w:cs="Arial"/>
              </w:rPr>
            </w:pPr>
            <w:r w:rsidRPr="00010393">
              <w:rPr>
                <w:rFonts w:asciiTheme="majorHAnsi" w:hAnsiTheme="majorHAnsi"/>
              </w:rPr>
              <w:br w:type="page"/>
            </w:r>
            <w:r w:rsidR="00CC3F5E" w:rsidRPr="00010393">
              <w:rPr>
                <w:rFonts w:asciiTheme="majorHAnsi" w:hAnsiTheme="majorHAnsi" w:cs="Arial"/>
              </w:rPr>
              <w:t>5</w:t>
            </w:r>
          </w:p>
        </w:tc>
        <w:tc>
          <w:tcPr>
            <w:tcW w:w="535" w:type="dxa"/>
            <w:vAlign w:val="center"/>
          </w:tcPr>
          <w:p w14:paraId="40FF65F8" w14:textId="10554F7F" w:rsidR="00CC3F5E" w:rsidRPr="00010393" w:rsidRDefault="00CC3F5E" w:rsidP="00CC3F5E">
            <w:pPr>
              <w:jc w:val="center"/>
              <w:rPr>
                <w:rFonts w:asciiTheme="majorHAnsi" w:hAnsiTheme="majorHAnsi" w:cs="Arial"/>
              </w:rPr>
            </w:pPr>
            <w:r w:rsidRPr="00010393">
              <w:rPr>
                <w:rFonts w:asciiTheme="majorHAnsi" w:hAnsiTheme="majorHAnsi" w:cs="Arial"/>
              </w:rPr>
              <w:t>(a)</w:t>
            </w:r>
          </w:p>
        </w:tc>
        <w:tc>
          <w:tcPr>
            <w:tcW w:w="6136" w:type="dxa"/>
            <w:gridSpan w:val="2"/>
          </w:tcPr>
          <w:p w14:paraId="20F7A340" w14:textId="3091E866" w:rsidR="00CC3F5E" w:rsidRPr="00010393" w:rsidRDefault="00735964" w:rsidP="00CC3F5E">
            <w:pPr>
              <w:jc w:val="both"/>
              <w:rPr>
                <w:rFonts w:asciiTheme="majorHAnsi" w:hAnsiTheme="majorHAnsi" w:cs="Times New Roman"/>
                <w:sz w:val="28"/>
              </w:rPr>
            </w:pPr>
            <w:r w:rsidRPr="00010393">
              <w:rPr>
                <w:rFonts w:asciiTheme="majorHAnsi" w:hAnsiTheme="majorHAnsi" w:cs="Times New Roman"/>
                <w:sz w:val="28"/>
              </w:rPr>
              <w:t xml:space="preserve">A businessman goes to hotels </w:t>
            </w:r>
            <m:oMath>
              <m:r>
                <w:rPr>
                  <w:rFonts w:ascii="Cambria Math" w:hAnsi="Cambria Math" w:cs="Times New Roman"/>
                  <w:sz w:val="28"/>
                </w:rPr>
                <m:t>X, Y, Z</m:t>
              </m:r>
            </m:oMath>
            <w:r w:rsidRPr="00010393">
              <w:rPr>
                <w:rFonts w:asciiTheme="majorHAnsi" w:hAnsiTheme="majorHAnsi" w:cs="Times New Roman"/>
                <w:sz w:val="28"/>
              </w:rPr>
              <w:t xml:space="preserve"> at 20%, 50%, 30% of the time respectively. It is known that 5%, 4%, 8% of the rooms in </w:t>
            </w:r>
            <m:oMath>
              <m:r>
                <w:rPr>
                  <w:rFonts w:ascii="Cambria Math" w:hAnsi="Cambria Math" w:cs="Times New Roman"/>
                  <w:sz w:val="28"/>
                </w:rPr>
                <m:t>X, Y, Z</m:t>
              </m:r>
            </m:oMath>
            <w:r w:rsidRPr="00010393">
              <w:rPr>
                <w:rFonts w:asciiTheme="majorHAnsi" w:hAnsiTheme="majorHAnsi" w:cs="Times New Roman"/>
                <w:sz w:val="28"/>
              </w:rPr>
              <w:t xml:space="preserve"> hotels have faulty plumbing. What is the probability that businessman’s room having faulty plumbing is assigned to </w:t>
            </w:r>
            <m:oMath>
              <m:r>
                <w:rPr>
                  <w:rFonts w:ascii="Cambria Math" w:hAnsi="Cambria Math" w:cs="Times New Roman"/>
                  <w:sz w:val="28"/>
                </w:rPr>
                <m:t>Z</m:t>
              </m:r>
            </m:oMath>
            <w:r w:rsidR="00F62112" w:rsidRPr="00010393">
              <w:rPr>
                <w:rFonts w:asciiTheme="majorHAnsi" w:hAnsiTheme="majorHAnsi" w:cs="Times New Roman"/>
                <w:sz w:val="28"/>
              </w:rPr>
              <w:t>.</w:t>
            </w:r>
          </w:p>
        </w:tc>
        <w:tc>
          <w:tcPr>
            <w:tcW w:w="1323" w:type="dxa"/>
          </w:tcPr>
          <w:p w14:paraId="3C29D1BD" w14:textId="77777777" w:rsidR="00CC3F5E" w:rsidRPr="00010393" w:rsidRDefault="00CC3F5E" w:rsidP="00CC3F5E">
            <w:pPr>
              <w:jc w:val="center"/>
              <w:rPr>
                <w:rFonts w:asciiTheme="majorHAnsi" w:hAnsiTheme="majorHAnsi"/>
              </w:rPr>
            </w:pPr>
          </w:p>
          <w:p w14:paraId="217CCCA3" w14:textId="77777777" w:rsidR="0039621F" w:rsidRPr="00010393" w:rsidRDefault="0039621F" w:rsidP="00CC3F5E">
            <w:pPr>
              <w:jc w:val="center"/>
              <w:rPr>
                <w:rFonts w:asciiTheme="majorHAnsi" w:hAnsiTheme="majorHAnsi"/>
              </w:rPr>
            </w:pPr>
          </w:p>
          <w:p w14:paraId="573EA504" w14:textId="77C70FF0" w:rsidR="0039621F" w:rsidRPr="00010393" w:rsidRDefault="0039621F" w:rsidP="00CC3F5E">
            <w:pPr>
              <w:jc w:val="center"/>
              <w:rPr>
                <w:rFonts w:asciiTheme="majorHAnsi" w:hAnsiTheme="majorHAnsi"/>
              </w:rPr>
            </w:pPr>
            <w:r w:rsidRPr="00010393">
              <w:rPr>
                <w:rFonts w:asciiTheme="majorHAnsi" w:hAnsiTheme="majorHAnsi"/>
              </w:rPr>
              <w:t>Apply</w:t>
            </w:r>
          </w:p>
        </w:tc>
        <w:tc>
          <w:tcPr>
            <w:tcW w:w="850" w:type="dxa"/>
            <w:vAlign w:val="center"/>
          </w:tcPr>
          <w:p w14:paraId="194D7155" w14:textId="2D35D92A" w:rsidR="00CC3F5E" w:rsidRPr="00010393" w:rsidRDefault="00CC3F5E" w:rsidP="00F62112">
            <w:pPr>
              <w:jc w:val="center"/>
              <w:rPr>
                <w:rFonts w:asciiTheme="majorHAnsi" w:hAnsiTheme="majorHAnsi" w:cs="Times New Roman"/>
              </w:rPr>
            </w:pPr>
            <w:r w:rsidRPr="00010393">
              <w:rPr>
                <w:rFonts w:asciiTheme="majorHAnsi" w:eastAsia="Cambria" w:hAnsiTheme="majorHAnsi" w:cs="Cambria"/>
              </w:rPr>
              <w:t>3</w:t>
            </w:r>
          </w:p>
        </w:tc>
        <w:tc>
          <w:tcPr>
            <w:tcW w:w="885" w:type="dxa"/>
            <w:vAlign w:val="center"/>
          </w:tcPr>
          <w:p w14:paraId="4B018C6A" w14:textId="78DFCB61"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8M</w:t>
            </w:r>
          </w:p>
        </w:tc>
      </w:tr>
      <w:tr w:rsidR="00CC3F5E" w:rsidRPr="00010393" w14:paraId="3ADC6249" w14:textId="77777777" w:rsidTr="00F62112">
        <w:trPr>
          <w:trHeight w:val="112"/>
        </w:trPr>
        <w:tc>
          <w:tcPr>
            <w:tcW w:w="569" w:type="dxa"/>
            <w:gridSpan w:val="2"/>
            <w:vMerge/>
            <w:tcBorders>
              <w:bottom w:val="single" w:sz="18" w:space="0" w:color="000000" w:themeColor="text1"/>
            </w:tcBorders>
          </w:tcPr>
          <w:p w14:paraId="36BA4C59" w14:textId="319C892E" w:rsidR="00CC3F5E" w:rsidRPr="00010393" w:rsidRDefault="00CC3F5E" w:rsidP="00CC3F5E">
            <w:pPr>
              <w:jc w:val="center"/>
              <w:rPr>
                <w:rFonts w:asciiTheme="majorHAnsi" w:hAnsiTheme="majorHAnsi" w:cs="Arial"/>
              </w:rPr>
            </w:pPr>
          </w:p>
        </w:tc>
        <w:tc>
          <w:tcPr>
            <w:tcW w:w="535" w:type="dxa"/>
            <w:tcBorders>
              <w:bottom w:val="single" w:sz="18" w:space="0" w:color="000000" w:themeColor="text1"/>
            </w:tcBorders>
            <w:vAlign w:val="center"/>
          </w:tcPr>
          <w:p w14:paraId="240FBF23" w14:textId="33D781F2" w:rsidR="00CC3F5E" w:rsidRPr="00010393" w:rsidRDefault="00CC3F5E" w:rsidP="00CC3F5E">
            <w:pPr>
              <w:jc w:val="center"/>
              <w:rPr>
                <w:rFonts w:asciiTheme="majorHAnsi" w:hAnsiTheme="majorHAnsi" w:cs="Arial"/>
              </w:rPr>
            </w:pPr>
            <w:r w:rsidRPr="00010393">
              <w:rPr>
                <w:rFonts w:asciiTheme="majorHAnsi" w:hAnsiTheme="majorHAnsi" w:cs="Arial"/>
              </w:rPr>
              <w:t>(b)</w:t>
            </w:r>
          </w:p>
        </w:tc>
        <w:tc>
          <w:tcPr>
            <w:tcW w:w="6136" w:type="dxa"/>
            <w:gridSpan w:val="2"/>
            <w:tcBorders>
              <w:bottom w:val="single" w:sz="18" w:space="0" w:color="000000" w:themeColor="text1"/>
            </w:tcBorders>
          </w:tcPr>
          <w:p w14:paraId="498E1681" w14:textId="3CB5ABC3" w:rsidR="00CC3F5E" w:rsidRPr="00010393" w:rsidRDefault="00637093" w:rsidP="00CC3F5E">
            <w:pPr>
              <w:jc w:val="both"/>
              <w:rPr>
                <w:rFonts w:asciiTheme="majorHAnsi" w:hAnsiTheme="majorHAnsi"/>
                <w:sz w:val="28"/>
              </w:rPr>
            </w:pPr>
            <w:r w:rsidRPr="00010393">
              <w:rPr>
                <w:rFonts w:asciiTheme="majorHAnsi" w:hAnsiTheme="majorHAnsi"/>
                <w:sz w:val="28"/>
              </w:rPr>
              <w:t>Find the rank and nu</w:t>
            </w:r>
            <w:r w:rsidR="00F62112" w:rsidRPr="00010393">
              <w:rPr>
                <w:rFonts w:asciiTheme="majorHAnsi" w:hAnsiTheme="majorHAnsi"/>
                <w:sz w:val="28"/>
              </w:rPr>
              <w:t>llity of the following matrix</w:t>
            </w:r>
          </w:p>
          <w:p w14:paraId="7C64152D" w14:textId="6AA99E8A" w:rsidR="00637093" w:rsidRPr="00010393" w:rsidRDefault="00637093" w:rsidP="00CC3F5E">
            <w:pPr>
              <w:jc w:val="both"/>
              <w:rPr>
                <w:rFonts w:asciiTheme="majorHAnsi" w:hAnsiTheme="majorHAnsi"/>
                <w:sz w:val="28"/>
                <w:lang w:val="en-US"/>
              </w:rPr>
            </w:pPr>
            <w:r w:rsidRPr="00010393">
              <w:rPr>
                <w:rFonts w:asciiTheme="majorHAnsi" w:hAnsiTheme="majorHAnsi"/>
                <w:noProof/>
                <w:sz w:val="28"/>
              </w:rPr>
              <w:drawing>
                <wp:inline distT="0" distB="0" distL="0" distR="0" wp14:anchorId="0FD7EF16" wp14:editId="6AC5EBF8">
                  <wp:extent cx="1805940" cy="492068"/>
                  <wp:effectExtent l="0" t="0" r="3810" b="3810"/>
                  <wp:docPr id="3" name="Picture 2">
                    <a:extLst xmlns:a="http://schemas.openxmlformats.org/drawingml/2006/main">
                      <a:ext uri="{FF2B5EF4-FFF2-40B4-BE49-F238E27FC236}">
                        <a16:creationId xmlns:a16="http://schemas.microsoft.com/office/drawing/2014/main" id="{71D4D557-4E3A-C432-0BB1-D517C7FA7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1D4D557-4E3A-C432-0BB1-D517C7FA76A6}"/>
                              </a:ext>
                            </a:extLst>
                          </pic:cNvPr>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40000" contrast="-40000"/>
                                    </a14:imgEffect>
                                  </a14:imgLayer>
                                </a14:imgProps>
                              </a:ext>
                            </a:extLst>
                          </a:blip>
                          <a:stretch>
                            <a:fillRect/>
                          </a:stretch>
                        </pic:blipFill>
                        <pic:spPr>
                          <a:xfrm>
                            <a:off x="0" y="0"/>
                            <a:ext cx="1816566" cy="494963"/>
                          </a:xfrm>
                          <a:prstGeom prst="rect">
                            <a:avLst/>
                          </a:prstGeom>
                        </pic:spPr>
                      </pic:pic>
                    </a:graphicData>
                  </a:graphic>
                </wp:inline>
              </w:drawing>
            </w:r>
            <w:r w:rsidR="00E46DC3" w:rsidRPr="00010393">
              <w:rPr>
                <w:rFonts w:asciiTheme="majorHAnsi" w:hAnsiTheme="majorHAnsi"/>
                <w:sz w:val="28"/>
                <w:lang w:val="en-US"/>
              </w:rPr>
              <w:t>.</w:t>
            </w:r>
          </w:p>
        </w:tc>
        <w:tc>
          <w:tcPr>
            <w:tcW w:w="1323" w:type="dxa"/>
            <w:tcBorders>
              <w:bottom w:val="single" w:sz="18" w:space="0" w:color="000000" w:themeColor="text1"/>
            </w:tcBorders>
          </w:tcPr>
          <w:p w14:paraId="70720CBA" w14:textId="77777777" w:rsidR="00CC3F5E" w:rsidRPr="00010393" w:rsidRDefault="00CC3F5E" w:rsidP="00CC3F5E">
            <w:pPr>
              <w:jc w:val="center"/>
              <w:rPr>
                <w:rFonts w:asciiTheme="majorHAnsi" w:hAnsiTheme="majorHAnsi"/>
              </w:rPr>
            </w:pPr>
          </w:p>
          <w:p w14:paraId="268D506B" w14:textId="6BEEA4B2" w:rsidR="0039621F" w:rsidRPr="00010393" w:rsidRDefault="0039621F" w:rsidP="00CC3F5E">
            <w:pPr>
              <w:jc w:val="center"/>
              <w:rPr>
                <w:rFonts w:asciiTheme="majorHAnsi" w:hAnsiTheme="majorHAnsi"/>
              </w:rPr>
            </w:pPr>
            <w:r w:rsidRPr="00010393">
              <w:rPr>
                <w:rFonts w:asciiTheme="majorHAnsi" w:hAnsiTheme="majorHAnsi"/>
              </w:rPr>
              <w:t>Understand</w:t>
            </w:r>
          </w:p>
        </w:tc>
        <w:tc>
          <w:tcPr>
            <w:tcW w:w="850" w:type="dxa"/>
            <w:tcBorders>
              <w:bottom w:val="single" w:sz="18" w:space="0" w:color="000000" w:themeColor="text1"/>
            </w:tcBorders>
            <w:vAlign w:val="center"/>
          </w:tcPr>
          <w:p w14:paraId="1652D019" w14:textId="309C4468" w:rsidR="00CC3F5E" w:rsidRPr="00010393" w:rsidRDefault="00CC3F5E" w:rsidP="00F62112">
            <w:pPr>
              <w:jc w:val="center"/>
              <w:rPr>
                <w:rFonts w:asciiTheme="majorHAnsi" w:hAnsiTheme="majorHAnsi" w:cs="Times New Roman"/>
              </w:rPr>
            </w:pPr>
            <w:r w:rsidRPr="00010393">
              <w:rPr>
                <w:rFonts w:asciiTheme="majorHAnsi" w:eastAsia="Cambria" w:hAnsiTheme="majorHAnsi" w:cs="Cambria"/>
              </w:rPr>
              <w:t>2</w:t>
            </w:r>
          </w:p>
        </w:tc>
        <w:tc>
          <w:tcPr>
            <w:tcW w:w="885" w:type="dxa"/>
            <w:tcBorders>
              <w:bottom w:val="single" w:sz="18" w:space="0" w:color="000000" w:themeColor="text1"/>
            </w:tcBorders>
            <w:vAlign w:val="center"/>
          </w:tcPr>
          <w:p w14:paraId="0205FD8B" w14:textId="1EFBB4F5"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6M</w:t>
            </w:r>
          </w:p>
        </w:tc>
      </w:tr>
      <w:tr w:rsidR="00CC3F5E" w:rsidRPr="00010393" w14:paraId="4993D3D5" w14:textId="77777777" w:rsidTr="00F62112">
        <w:trPr>
          <w:trHeight w:val="112"/>
        </w:trPr>
        <w:tc>
          <w:tcPr>
            <w:tcW w:w="569" w:type="dxa"/>
            <w:gridSpan w:val="2"/>
            <w:vMerge w:val="restart"/>
            <w:tcBorders>
              <w:top w:val="single" w:sz="18" w:space="0" w:color="000000" w:themeColor="text1"/>
            </w:tcBorders>
            <w:vAlign w:val="center"/>
          </w:tcPr>
          <w:p w14:paraId="33B36B7B" w14:textId="77777777" w:rsidR="00CC3F5E" w:rsidRPr="00010393" w:rsidRDefault="00CC3F5E" w:rsidP="00CC3F5E">
            <w:pPr>
              <w:jc w:val="center"/>
              <w:rPr>
                <w:rFonts w:asciiTheme="majorHAnsi" w:hAnsiTheme="majorHAnsi" w:cs="Arial"/>
              </w:rPr>
            </w:pPr>
            <w:r w:rsidRPr="00010393">
              <w:rPr>
                <w:rFonts w:asciiTheme="majorHAnsi" w:hAnsiTheme="majorHAnsi" w:cs="Arial"/>
              </w:rPr>
              <w:t>6</w:t>
            </w:r>
          </w:p>
        </w:tc>
        <w:tc>
          <w:tcPr>
            <w:tcW w:w="535" w:type="dxa"/>
            <w:tcBorders>
              <w:top w:val="single" w:sz="18" w:space="0" w:color="000000" w:themeColor="text1"/>
            </w:tcBorders>
            <w:vAlign w:val="center"/>
          </w:tcPr>
          <w:p w14:paraId="052F19D1" w14:textId="678374A2" w:rsidR="00CC3F5E" w:rsidRPr="00010393" w:rsidRDefault="00CC3F5E" w:rsidP="00CC3F5E">
            <w:pPr>
              <w:jc w:val="center"/>
              <w:rPr>
                <w:rFonts w:asciiTheme="majorHAnsi" w:hAnsiTheme="majorHAnsi" w:cs="Arial"/>
              </w:rPr>
            </w:pPr>
            <w:r w:rsidRPr="00010393">
              <w:rPr>
                <w:rFonts w:asciiTheme="majorHAnsi" w:hAnsiTheme="majorHAnsi" w:cs="Arial"/>
              </w:rPr>
              <w:t>(a)</w:t>
            </w:r>
          </w:p>
        </w:tc>
        <w:tc>
          <w:tcPr>
            <w:tcW w:w="6136" w:type="dxa"/>
            <w:gridSpan w:val="2"/>
            <w:tcBorders>
              <w:top w:val="single" w:sz="18" w:space="0" w:color="000000" w:themeColor="text1"/>
            </w:tcBorders>
          </w:tcPr>
          <w:p w14:paraId="7AFE0904" w14:textId="4596E3B4" w:rsidR="00CC3F5E" w:rsidRPr="00010393" w:rsidRDefault="00B720DB" w:rsidP="00CC3F5E">
            <w:pPr>
              <w:jc w:val="both"/>
              <w:rPr>
                <w:rFonts w:asciiTheme="majorHAnsi" w:hAnsiTheme="majorHAnsi" w:cs="Times New Roman"/>
                <w:sz w:val="28"/>
              </w:rPr>
            </w:pPr>
            <w:r w:rsidRPr="00010393">
              <w:rPr>
                <w:rFonts w:asciiTheme="majorHAnsi" w:eastAsia="Times New Roman" w:hAnsiTheme="majorHAnsi" w:cs="Times New Roman"/>
                <w:sz w:val="28"/>
              </w:rPr>
              <w:t>Explain the quantum mechanics principles (quantum superposition and entanglement) in quantum computing</w:t>
            </w:r>
            <w:r w:rsidR="00431B16" w:rsidRPr="00010393">
              <w:rPr>
                <w:rFonts w:asciiTheme="majorHAnsi" w:eastAsia="Times New Roman" w:hAnsiTheme="majorHAnsi" w:cs="Times New Roman"/>
                <w:sz w:val="28"/>
              </w:rPr>
              <w:t>.</w:t>
            </w:r>
          </w:p>
        </w:tc>
        <w:tc>
          <w:tcPr>
            <w:tcW w:w="1323" w:type="dxa"/>
            <w:tcBorders>
              <w:top w:val="single" w:sz="18" w:space="0" w:color="000000" w:themeColor="text1"/>
            </w:tcBorders>
            <w:vAlign w:val="center"/>
          </w:tcPr>
          <w:p w14:paraId="7EACD117" w14:textId="1F59BD85" w:rsidR="00CC3F5E" w:rsidRPr="00010393" w:rsidRDefault="005C13ED" w:rsidP="00CC3F5E">
            <w:pPr>
              <w:rPr>
                <w:rFonts w:asciiTheme="majorHAnsi" w:hAnsiTheme="majorHAnsi"/>
              </w:rPr>
            </w:pPr>
            <w:r w:rsidRPr="00010393">
              <w:rPr>
                <w:rFonts w:asciiTheme="majorHAnsi" w:hAnsiTheme="majorHAnsi"/>
              </w:rPr>
              <w:t>Understand</w:t>
            </w:r>
          </w:p>
        </w:tc>
        <w:tc>
          <w:tcPr>
            <w:tcW w:w="850" w:type="dxa"/>
            <w:tcBorders>
              <w:top w:val="single" w:sz="18" w:space="0" w:color="000000" w:themeColor="text1"/>
            </w:tcBorders>
            <w:vAlign w:val="center"/>
          </w:tcPr>
          <w:p w14:paraId="46DE5C43" w14:textId="6ACE401B" w:rsidR="00CC3F5E" w:rsidRPr="00010393" w:rsidRDefault="00CC3F5E" w:rsidP="00F62112">
            <w:pPr>
              <w:jc w:val="center"/>
              <w:rPr>
                <w:rFonts w:asciiTheme="majorHAnsi" w:hAnsiTheme="majorHAnsi" w:cs="Times New Roman"/>
              </w:rPr>
            </w:pPr>
            <w:r w:rsidRPr="00010393">
              <w:rPr>
                <w:rFonts w:asciiTheme="majorHAnsi" w:eastAsia="Cambria" w:hAnsiTheme="majorHAnsi" w:cs="Cambria"/>
              </w:rPr>
              <w:t>4</w:t>
            </w:r>
          </w:p>
        </w:tc>
        <w:tc>
          <w:tcPr>
            <w:tcW w:w="885" w:type="dxa"/>
            <w:tcBorders>
              <w:top w:val="single" w:sz="18" w:space="0" w:color="000000" w:themeColor="text1"/>
            </w:tcBorders>
            <w:vAlign w:val="center"/>
          </w:tcPr>
          <w:p w14:paraId="5B864863" w14:textId="3A763F0F"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8M</w:t>
            </w:r>
          </w:p>
        </w:tc>
      </w:tr>
      <w:tr w:rsidR="00CC3F5E" w:rsidRPr="00010393" w14:paraId="60BCB652" w14:textId="77777777" w:rsidTr="00F62112">
        <w:trPr>
          <w:trHeight w:val="112"/>
        </w:trPr>
        <w:tc>
          <w:tcPr>
            <w:tcW w:w="569" w:type="dxa"/>
            <w:gridSpan w:val="2"/>
            <w:vMerge/>
          </w:tcPr>
          <w:p w14:paraId="4732725D" w14:textId="77777777" w:rsidR="00CC3F5E" w:rsidRPr="00010393" w:rsidRDefault="00CC3F5E" w:rsidP="00CC3F5E">
            <w:pPr>
              <w:jc w:val="center"/>
              <w:rPr>
                <w:rFonts w:asciiTheme="majorHAnsi" w:hAnsiTheme="majorHAnsi" w:cs="Arial"/>
              </w:rPr>
            </w:pPr>
          </w:p>
        </w:tc>
        <w:tc>
          <w:tcPr>
            <w:tcW w:w="535" w:type="dxa"/>
            <w:vAlign w:val="center"/>
          </w:tcPr>
          <w:p w14:paraId="755A2768" w14:textId="391E491D" w:rsidR="00CC3F5E" w:rsidRPr="00010393" w:rsidRDefault="00CC3F5E" w:rsidP="00CC3F5E">
            <w:pPr>
              <w:jc w:val="center"/>
              <w:rPr>
                <w:rFonts w:asciiTheme="majorHAnsi" w:hAnsiTheme="majorHAnsi" w:cs="Arial"/>
              </w:rPr>
            </w:pPr>
            <w:r w:rsidRPr="00010393">
              <w:rPr>
                <w:rFonts w:asciiTheme="majorHAnsi" w:hAnsiTheme="majorHAnsi" w:cs="Arial"/>
              </w:rPr>
              <w:t>(b)</w:t>
            </w:r>
          </w:p>
        </w:tc>
        <w:tc>
          <w:tcPr>
            <w:tcW w:w="6136" w:type="dxa"/>
            <w:gridSpan w:val="2"/>
          </w:tcPr>
          <w:p w14:paraId="1EA6C7E1" w14:textId="48AA37A6" w:rsidR="00CC3F5E" w:rsidRPr="00010393" w:rsidRDefault="00B720DB" w:rsidP="00CC3F5E">
            <w:pPr>
              <w:jc w:val="both"/>
              <w:rPr>
                <w:rFonts w:asciiTheme="majorHAnsi" w:hAnsiTheme="majorHAnsi" w:cs="Times New Roman"/>
                <w:sz w:val="28"/>
              </w:rPr>
            </w:pPr>
            <w:r w:rsidRPr="00010393">
              <w:rPr>
                <w:rFonts w:asciiTheme="majorHAnsi" w:hAnsiTheme="majorHAnsi" w:cs="Times New Roman"/>
                <w:sz w:val="28"/>
              </w:rPr>
              <w:t>Explain the phasor representation of Maxwell’s third equation</w:t>
            </w:r>
            <w:r w:rsidR="00431B16" w:rsidRPr="00010393">
              <w:rPr>
                <w:rFonts w:asciiTheme="majorHAnsi" w:hAnsiTheme="majorHAnsi" w:cs="Times New Roman"/>
                <w:sz w:val="28"/>
              </w:rPr>
              <w:t>.</w:t>
            </w:r>
          </w:p>
        </w:tc>
        <w:tc>
          <w:tcPr>
            <w:tcW w:w="1323" w:type="dxa"/>
            <w:vAlign w:val="center"/>
          </w:tcPr>
          <w:p w14:paraId="7F4EC964" w14:textId="565D6423" w:rsidR="00CC3F5E" w:rsidRPr="00010393" w:rsidRDefault="005C13ED" w:rsidP="00CC3F5E">
            <w:pPr>
              <w:jc w:val="center"/>
              <w:rPr>
                <w:rFonts w:asciiTheme="majorHAnsi" w:hAnsiTheme="majorHAnsi"/>
              </w:rPr>
            </w:pPr>
            <w:r w:rsidRPr="00010393">
              <w:rPr>
                <w:rFonts w:asciiTheme="majorHAnsi" w:hAnsiTheme="majorHAnsi"/>
              </w:rPr>
              <w:t>Understand</w:t>
            </w:r>
          </w:p>
        </w:tc>
        <w:tc>
          <w:tcPr>
            <w:tcW w:w="850" w:type="dxa"/>
            <w:vAlign w:val="center"/>
          </w:tcPr>
          <w:p w14:paraId="0C910C8C" w14:textId="06276019" w:rsidR="00CC3F5E" w:rsidRPr="00010393" w:rsidRDefault="00CC3F5E" w:rsidP="00F62112">
            <w:pPr>
              <w:jc w:val="center"/>
              <w:rPr>
                <w:rFonts w:asciiTheme="majorHAnsi" w:hAnsiTheme="majorHAnsi" w:cs="Times New Roman"/>
              </w:rPr>
            </w:pPr>
            <w:r w:rsidRPr="00010393">
              <w:rPr>
                <w:rFonts w:asciiTheme="majorHAnsi" w:eastAsia="Cambria" w:hAnsiTheme="majorHAnsi" w:cs="Cambria"/>
              </w:rPr>
              <w:t>5</w:t>
            </w:r>
          </w:p>
        </w:tc>
        <w:tc>
          <w:tcPr>
            <w:tcW w:w="885" w:type="dxa"/>
            <w:vAlign w:val="center"/>
          </w:tcPr>
          <w:p w14:paraId="339B1D38" w14:textId="60E99CF6"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6M</w:t>
            </w:r>
          </w:p>
        </w:tc>
      </w:tr>
      <w:tr w:rsidR="008A50FE" w:rsidRPr="00010393" w14:paraId="44489261" w14:textId="77777777" w:rsidTr="00F62112">
        <w:trPr>
          <w:trHeight w:val="112"/>
        </w:trPr>
        <w:tc>
          <w:tcPr>
            <w:tcW w:w="10298" w:type="dxa"/>
            <w:gridSpan w:val="8"/>
            <w:tcBorders>
              <w:bottom w:val="single" w:sz="4" w:space="0" w:color="000000" w:themeColor="text1"/>
            </w:tcBorders>
            <w:vAlign w:val="center"/>
          </w:tcPr>
          <w:p w14:paraId="42AB64D8" w14:textId="77777777" w:rsidR="008A50FE" w:rsidRPr="00010393" w:rsidRDefault="008A50FE" w:rsidP="00F62112">
            <w:pPr>
              <w:jc w:val="center"/>
              <w:rPr>
                <w:rFonts w:asciiTheme="majorHAnsi" w:hAnsiTheme="majorHAnsi" w:cs="Arial"/>
                <w:b/>
              </w:rPr>
            </w:pPr>
            <w:r w:rsidRPr="00010393">
              <w:rPr>
                <w:rFonts w:asciiTheme="majorHAnsi" w:hAnsiTheme="majorHAnsi" w:cs="Arial"/>
                <w:b/>
              </w:rPr>
              <w:t>OR</w:t>
            </w:r>
          </w:p>
        </w:tc>
      </w:tr>
      <w:tr w:rsidR="00CC3F5E" w:rsidRPr="00010393" w14:paraId="65A5C7A8" w14:textId="77777777" w:rsidTr="00F62112">
        <w:trPr>
          <w:trHeight w:val="112"/>
        </w:trPr>
        <w:tc>
          <w:tcPr>
            <w:tcW w:w="569" w:type="dxa"/>
            <w:gridSpan w:val="2"/>
            <w:vMerge w:val="restart"/>
            <w:vAlign w:val="center"/>
          </w:tcPr>
          <w:p w14:paraId="2F2459E6" w14:textId="77777777" w:rsidR="00CC3F5E" w:rsidRPr="00010393" w:rsidRDefault="00CC3F5E" w:rsidP="00CC3F5E">
            <w:pPr>
              <w:jc w:val="center"/>
              <w:rPr>
                <w:rFonts w:asciiTheme="majorHAnsi" w:hAnsiTheme="majorHAnsi" w:cs="Arial"/>
              </w:rPr>
            </w:pPr>
            <w:r w:rsidRPr="00010393">
              <w:rPr>
                <w:rFonts w:asciiTheme="majorHAnsi" w:hAnsiTheme="majorHAnsi"/>
              </w:rPr>
              <w:br w:type="page"/>
            </w:r>
            <w:r w:rsidRPr="00010393">
              <w:rPr>
                <w:rFonts w:asciiTheme="majorHAnsi" w:hAnsiTheme="majorHAnsi" w:cs="Arial"/>
              </w:rPr>
              <w:t>7</w:t>
            </w:r>
          </w:p>
        </w:tc>
        <w:tc>
          <w:tcPr>
            <w:tcW w:w="550" w:type="dxa"/>
            <w:gridSpan w:val="2"/>
            <w:vAlign w:val="center"/>
          </w:tcPr>
          <w:p w14:paraId="20998B0C" w14:textId="43F712EC" w:rsidR="00CC3F5E" w:rsidRPr="00010393" w:rsidRDefault="00CC3F5E" w:rsidP="00CC3F5E">
            <w:pPr>
              <w:jc w:val="center"/>
              <w:rPr>
                <w:rFonts w:asciiTheme="majorHAnsi" w:hAnsiTheme="majorHAnsi" w:cs="Arial"/>
              </w:rPr>
            </w:pPr>
            <w:r w:rsidRPr="00010393">
              <w:rPr>
                <w:rFonts w:asciiTheme="majorHAnsi" w:hAnsiTheme="majorHAnsi" w:cs="Arial"/>
              </w:rPr>
              <w:t>(a)</w:t>
            </w:r>
          </w:p>
        </w:tc>
        <w:tc>
          <w:tcPr>
            <w:tcW w:w="6121" w:type="dxa"/>
            <w:vAlign w:val="center"/>
          </w:tcPr>
          <w:p w14:paraId="3D781191" w14:textId="4525AB2E" w:rsidR="00CC3F5E" w:rsidRPr="00010393" w:rsidRDefault="00B720DB" w:rsidP="00CC3F5E">
            <w:pPr>
              <w:jc w:val="both"/>
              <w:rPr>
                <w:rFonts w:asciiTheme="majorHAnsi" w:hAnsiTheme="majorHAnsi"/>
                <w:sz w:val="28"/>
              </w:rPr>
            </w:pPr>
            <w:r w:rsidRPr="00010393">
              <w:rPr>
                <w:rFonts w:asciiTheme="majorHAnsi" w:hAnsiTheme="majorHAnsi"/>
                <w:bCs/>
                <w:sz w:val="28"/>
                <w:lang w:val="en-US"/>
              </w:rPr>
              <w:t>Describe the quantization of electromagnetic waves</w:t>
            </w:r>
            <w:r w:rsidRPr="00010393">
              <w:rPr>
                <w:rFonts w:asciiTheme="majorHAnsi" w:hAnsiTheme="majorHAnsi"/>
                <w:sz w:val="28"/>
                <w:lang w:val="en-US"/>
              </w:rPr>
              <w:t xml:space="preserve"> and explain the photon interpretation of EM radiation</w:t>
            </w:r>
            <w:r w:rsidR="00431B16" w:rsidRPr="00010393">
              <w:rPr>
                <w:rFonts w:asciiTheme="majorHAnsi" w:hAnsiTheme="majorHAnsi"/>
                <w:sz w:val="28"/>
                <w:lang w:val="en-US"/>
              </w:rPr>
              <w:t>.</w:t>
            </w:r>
          </w:p>
        </w:tc>
        <w:tc>
          <w:tcPr>
            <w:tcW w:w="1323" w:type="dxa"/>
            <w:vAlign w:val="center"/>
          </w:tcPr>
          <w:p w14:paraId="4246C915" w14:textId="55019B9F" w:rsidR="00CC3F5E" w:rsidRPr="00010393" w:rsidRDefault="005C13ED" w:rsidP="00CC3F5E">
            <w:pPr>
              <w:jc w:val="center"/>
              <w:rPr>
                <w:rFonts w:asciiTheme="majorHAnsi" w:hAnsiTheme="majorHAnsi"/>
              </w:rPr>
            </w:pPr>
            <w:r w:rsidRPr="00010393">
              <w:rPr>
                <w:rFonts w:asciiTheme="majorHAnsi" w:hAnsiTheme="majorHAnsi"/>
              </w:rPr>
              <w:t>Understand</w:t>
            </w:r>
          </w:p>
        </w:tc>
        <w:tc>
          <w:tcPr>
            <w:tcW w:w="850" w:type="dxa"/>
            <w:vAlign w:val="center"/>
          </w:tcPr>
          <w:p w14:paraId="309D0990" w14:textId="73A3EB20" w:rsidR="00CC3F5E" w:rsidRPr="00010393" w:rsidRDefault="00CC3F5E" w:rsidP="00F62112">
            <w:pPr>
              <w:jc w:val="center"/>
              <w:rPr>
                <w:rFonts w:asciiTheme="majorHAnsi" w:hAnsiTheme="majorHAnsi"/>
              </w:rPr>
            </w:pPr>
            <w:r w:rsidRPr="00010393">
              <w:rPr>
                <w:rFonts w:asciiTheme="majorHAnsi" w:eastAsia="Cambria" w:hAnsiTheme="majorHAnsi" w:cs="Cambria"/>
              </w:rPr>
              <w:t>4</w:t>
            </w:r>
          </w:p>
        </w:tc>
        <w:tc>
          <w:tcPr>
            <w:tcW w:w="885" w:type="dxa"/>
            <w:vAlign w:val="center"/>
          </w:tcPr>
          <w:p w14:paraId="1384B879" w14:textId="1ED21DAE"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8M</w:t>
            </w:r>
          </w:p>
        </w:tc>
      </w:tr>
      <w:tr w:rsidR="00CC3F5E" w:rsidRPr="00010393" w14:paraId="57D64854" w14:textId="77777777" w:rsidTr="00F62112">
        <w:trPr>
          <w:trHeight w:val="112"/>
        </w:trPr>
        <w:tc>
          <w:tcPr>
            <w:tcW w:w="569" w:type="dxa"/>
            <w:gridSpan w:val="2"/>
            <w:vMerge/>
            <w:tcBorders>
              <w:bottom w:val="single" w:sz="18" w:space="0" w:color="000000" w:themeColor="text1"/>
            </w:tcBorders>
            <w:vAlign w:val="center"/>
          </w:tcPr>
          <w:p w14:paraId="23E95FBC" w14:textId="5A3865E3" w:rsidR="00CC3F5E" w:rsidRPr="00010393" w:rsidRDefault="00CC3F5E" w:rsidP="00CC3F5E">
            <w:pPr>
              <w:jc w:val="center"/>
              <w:rPr>
                <w:rFonts w:asciiTheme="majorHAnsi" w:hAnsiTheme="majorHAnsi" w:cs="Arial"/>
              </w:rPr>
            </w:pPr>
          </w:p>
        </w:tc>
        <w:tc>
          <w:tcPr>
            <w:tcW w:w="550" w:type="dxa"/>
            <w:gridSpan w:val="2"/>
            <w:tcBorders>
              <w:bottom w:val="single" w:sz="18" w:space="0" w:color="000000" w:themeColor="text1"/>
            </w:tcBorders>
            <w:vAlign w:val="center"/>
          </w:tcPr>
          <w:p w14:paraId="4B0A71C2" w14:textId="789DB8CE" w:rsidR="00CC3F5E" w:rsidRPr="00010393" w:rsidRDefault="00CC3F5E" w:rsidP="00CC3F5E">
            <w:pPr>
              <w:jc w:val="center"/>
              <w:rPr>
                <w:rFonts w:asciiTheme="majorHAnsi" w:hAnsiTheme="majorHAnsi" w:cs="Arial"/>
              </w:rPr>
            </w:pPr>
            <w:r w:rsidRPr="00010393">
              <w:rPr>
                <w:rFonts w:asciiTheme="majorHAnsi" w:hAnsiTheme="majorHAnsi" w:cs="Arial"/>
              </w:rPr>
              <w:t>(b)</w:t>
            </w:r>
          </w:p>
        </w:tc>
        <w:tc>
          <w:tcPr>
            <w:tcW w:w="6121" w:type="dxa"/>
            <w:tcBorders>
              <w:bottom w:val="single" w:sz="18" w:space="0" w:color="000000" w:themeColor="text1"/>
            </w:tcBorders>
            <w:vAlign w:val="center"/>
          </w:tcPr>
          <w:p w14:paraId="6EFB1398" w14:textId="5124CF50" w:rsidR="00CC3F5E" w:rsidRPr="00010393" w:rsidRDefault="00B720DB" w:rsidP="00CC3F5E">
            <w:pPr>
              <w:jc w:val="both"/>
              <w:rPr>
                <w:rFonts w:asciiTheme="majorHAnsi" w:hAnsiTheme="majorHAnsi" w:cs="Times New Roman"/>
                <w:sz w:val="28"/>
              </w:rPr>
            </w:pPr>
            <w:r w:rsidRPr="00010393">
              <w:rPr>
                <w:rFonts w:asciiTheme="majorHAnsi" w:hAnsiTheme="majorHAnsi" w:cs="Times New Roman"/>
                <w:sz w:val="28"/>
              </w:rPr>
              <w:t>Explain the TE and TM modes in waveguides</w:t>
            </w:r>
            <w:r w:rsidR="00431B16" w:rsidRPr="00010393">
              <w:rPr>
                <w:rFonts w:asciiTheme="majorHAnsi" w:hAnsiTheme="majorHAnsi" w:cs="Times New Roman"/>
                <w:sz w:val="28"/>
              </w:rPr>
              <w:t>.</w:t>
            </w:r>
          </w:p>
        </w:tc>
        <w:tc>
          <w:tcPr>
            <w:tcW w:w="1323" w:type="dxa"/>
            <w:tcBorders>
              <w:bottom w:val="single" w:sz="18" w:space="0" w:color="000000" w:themeColor="text1"/>
            </w:tcBorders>
            <w:vAlign w:val="center"/>
          </w:tcPr>
          <w:p w14:paraId="312BAC79" w14:textId="402E2898" w:rsidR="00CC3F5E" w:rsidRPr="00010393" w:rsidRDefault="005C13ED" w:rsidP="00CC3F5E">
            <w:pPr>
              <w:jc w:val="center"/>
              <w:rPr>
                <w:rFonts w:asciiTheme="majorHAnsi" w:hAnsiTheme="majorHAnsi"/>
              </w:rPr>
            </w:pPr>
            <w:r w:rsidRPr="00010393">
              <w:rPr>
                <w:rFonts w:asciiTheme="majorHAnsi" w:hAnsiTheme="majorHAnsi"/>
              </w:rPr>
              <w:t>Understand</w:t>
            </w:r>
          </w:p>
        </w:tc>
        <w:tc>
          <w:tcPr>
            <w:tcW w:w="850" w:type="dxa"/>
            <w:tcBorders>
              <w:bottom w:val="single" w:sz="18" w:space="0" w:color="000000" w:themeColor="text1"/>
            </w:tcBorders>
            <w:vAlign w:val="center"/>
          </w:tcPr>
          <w:p w14:paraId="73847A57" w14:textId="5948A0ED" w:rsidR="00CC3F5E" w:rsidRPr="00010393" w:rsidRDefault="00CC3F5E" w:rsidP="00F62112">
            <w:pPr>
              <w:jc w:val="center"/>
              <w:rPr>
                <w:rFonts w:asciiTheme="majorHAnsi" w:hAnsiTheme="majorHAnsi"/>
              </w:rPr>
            </w:pPr>
            <w:r w:rsidRPr="00010393">
              <w:rPr>
                <w:rFonts w:asciiTheme="majorHAnsi" w:eastAsia="Cambria" w:hAnsiTheme="majorHAnsi" w:cs="Cambria"/>
              </w:rPr>
              <w:t>5</w:t>
            </w:r>
          </w:p>
        </w:tc>
        <w:tc>
          <w:tcPr>
            <w:tcW w:w="885" w:type="dxa"/>
            <w:tcBorders>
              <w:bottom w:val="single" w:sz="18" w:space="0" w:color="000000" w:themeColor="text1"/>
            </w:tcBorders>
            <w:vAlign w:val="center"/>
          </w:tcPr>
          <w:p w14:paraId="3C565A62" w14:textId="3113CCD1"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6M</w:t>
            </w:r>
          </w:p>
        </w:tc>
      </w:tr>
      <w:tr w:rsidR="00CC3F5E" w:rsidRPr="00010393" w14:paraId="59298557" w14:textId="77777777" w:rsidTr="00F62112">
        <w:trPr>
          <w:trHeight w:val="267"/>
        </w:trPr>
        <w:tc>
          <w:tcPr>
            <w:tcW w:w="569" w:type="dxa"/>
            <w:gridSpan w:val="2"/>
            <w:vMerge w:val="restart"/>
            <w:tcBorders>
              <w:top w:val="single" w:sz="18" w:space="0" w:color="000000" w:themeColor="text1"/>
            </w:tcBorders>
            <w:vAlign w:val="center"/>
          </w:tcPr>
          <w:p w14:paraId="5480C5C6" w14:textId="671262D9" w:rsidR="00CC3F5E" w:rsidRPr="00010393" w:rsidRDefault="00CC3F5E" w:rsidP="00CC3F5E">
            <w:pPr>
              <w:jc w:val="center"/>
              <w:rPr>
                <w:rFonts w:asciiTheme="majorHAnsi" w:hAnsiTheme="majorHAnsi" w:cs="Arial"/>
              </w:rPr>
            </w:pPr>
          </w:p>
          <w:p w14:paraId="52A1997A" w14:textId="77777777" w:rsidR="00CC3F5E" w:rsidRPr="00010393" w:rsidRDefault="00CC3F5E" w:rsidP="00CC3F5E">
            <w:pPr>
              <w:jc w:val="center"/>
              <w:rPr>
                <w:rFonts w:asciiTheme="majorHAnsi" w:hAnsiTheme="majorHAnsi" w:cs="Arial"/>
              </w:rPr>
            </w:pPr>
            <w:r w:rsidRPr="00010393">
              <w:rPr>
                <w:rFonts w:asciiTheme="majorHAnsi" w:hAnsiTheme="majorHAnsi" w:cs="Arial"/>
              </w:rPr>
              <w:t>8</w:t>
            </w:r>
          </w:p>
        </w:tc>
        <w:tc>
          <w:tcPr>
            <w:tcW w:w="550" w:type="dxa"/>
            <w:gridSpan w:val="2"/>
            <w:tcBorders>
              <w:top w:val="single" w:sz="18" w:space="0" w:color="000000" w:themeColor="text1"/>
            </w:tcBorders>
            <w:vAlign w:val="center"/>
          </w:tcPr>
          <w:p w14:paraId="1C89CACB" w14:textId="77777777" w:rsidR="00CC3F5E" w:rsidRPr="00010393" w:rsidRDefault="00CC3F5E" w:rsidP="00CC3F5E">
            <w:pPr>
              <w:jc w:val="center"/>
              <w:rPr>
                <w:rFonts w:asciiTheme="majorHAnsi" w:hAnsiTheme="majorHAnsi" w:cs="Arial"/>
              </w:rPr>
            </w:pPr>
            <w:r w:rsidRPr="00010393">
              <w:rPr>
                <w:rFonts w:asciiTheme="majorHAnsi" w:hAnsiTheme="majorHAnsi" w:cs="Arial"/>
              </w:rPr>
              <w:t>(a)</w:t>
            </w:r>
          </w:p>
        </w:tc>
        <w:tc>
          <w:tcPr>
            <w:tcW w:w="6121" w:type="dxa"/>
            <w:tcBorders>
              <w:top w:val="single" w:sz="18" w:space="0" w:color="000000" w:themeColor="text1"/>
            </w:tcBorders>
            <w:vAlign w:val="center"/>
          </w:tcPr>
          <w:p w14:paraId="6D358FAE" w14:textId="094327AD" w:rsidR="00CC3F5E" w:rsidRPr="00010393" w:rsidRDefault="005F477F" w:rsidP="00431B16">
            <w:pPr>
              <w:jc w:val="both"/>
              <w:rPr>
                <w:rFonts w:asciiTheme="majorHAnsi" w:hAnsiTheme="majorHAnsi" w:cs="Times New Roman"/>
                <w:sz w:val="28"/>
              </w:rPr>
            </w:pPr>
            <w:r w:rsidRPr="00010393">
              <w:rPr>
                <w:rFonts w:asciiTheme="majorHAnsi" w:hAnsiTheme="majorHAnsi" w:cs="Times New Roman"/>
                <w:bCs/>
                <w:sz w:val="28"/>
                <w:lang w:val="en-US"/>
              </w:rPr>
              <w:t xml:space="preserve">Explain each component in </w:t>
            </w:r>
            <w:r w:rsidR="00B720DB" w:rsidRPr="00010393">
              <w:rPr>
                <w:rFonts w:asciiTheme="majorHAnsi" w:hAnsiTheme="majorHAnsi" w:cs="Times New Roman"/>
                <w:bCs/>
                <w:sz w:val="28"/>
                <w:lang w:val="en-US"/>
              </w:rPr>
              <w:t xml:space="preserve">the Von Neumann </w:t>
            </w:r>
            <w:r w:rsidRPr="00010393">
              <w:rPr>
                <w:rFonts w:asciiTheme="majorHAnsi" w:hAnsiTheme="majorHAnsi" w:cs="Times New Roman"/>
                <w:bCs/>
                <w:sz w:val="28"/>
                <w:lang w:val="en-US"/>
              </w:rPr>
              <w:t xml:space="preserve">computer </w:t>
            </w:r>
            <w:r w:rsidR="00B720DB" w:rsidRPr="00010393">
              <w:rPr>
                <w:rFonts w:asciiTheme="majorHAnsi" w:hAnsiTheme="majorHAnsi" w:cs="Times New Roman"/>
                <w:bCs/>
                <w:sz w:val="28"/>
                <w:lang w:val="en-US"/>
              </w:rPr>
              <w:t>architecture</w:t>
            </w:r>
            <w:r w:rsidR="00B720DB" w:rsidRPr="00010393">
              <w:rPr>
                <w:rFonts w:asciiTheme="majorHAnsi" w:hAnsiTheme="majorHAnsi" w:cs="Times New Roman"/>
                <w:sz w:val="28"/>
                <w:lang w:val="en-US"/>
              </w:rPr>
              <w:t xml:space="preserve"> with a neat block diagram</w:t>
            </w:r>
            <w:r w:rsidR="00431B16" w:rsidRPr="00010393">
              <w:rPr>
                <w:rFonts w:asciiTheme="majorHAnsi" w:hAnsiTheme="majorHAnsi" w:cs="Times New Roman"/>
                <w:sz w:val="28"/>
                <w:lang w:val="en-US"/>
              </w:rPr>
              <w:t>.</w:t>
            </w:r>
          </w:p>
        </w:tc>
        <w:tc>
          <w:tcPr>
            <w:tcW w:w="1323" w:type="dxa"/>
            <w:tcBorders>
              <w:top w:val="single" w:sz="18" w:space="0" w:color="000000" w:themeColor="text1"/>
            </w:tcBorders>
          </w:tcPr>
          <w:p w14:paraId="3AD6006B" w14:textId="7F484F3A" w:rsidR="00CC3F5E" w:rsidRPr="00010393" w:rsidRDefault="005C13ED" w:rsidP="00CC3F5E">
            <w:pPr>
              <w:jc w:val="center"/>
              <w:rPr>
                <w:rFonts w:asciiTheme="majorHAnsi" w:hAnsiTheme="majorHAnsi"/>
              </w:rPr>
            </w:pPr>
            <w:r w:rsidRPr="00010393">
              <w:rPr>
                <w:rFonts w:asciiTheme="majorHAnsi" w:hAnsiTheme="majorHAnsi"/>
              </w:rPr>
              <w:t>Apply</w:t>
            </w:r>
          </w:p>
        </w:tc>
        <w:tc>
          <w:tcPr>
            <w:tcW w:w="850" w:type="dxa"/>
            <w:tcBorders>
              <w:top w:val="single" w:sz="18" w:space="0" w:color="000000" w:themeColor="text1"/>
            </w:tcBorders>
            <w:vAlign w:val="center"/>
          </w:tcPr>
          <w:p w14:paraId="3EDAEC9A" w14:textId="1AAE8820" w:rsidR="00CC3F5E" w:rsidRPr="00010393" w:rsidRDefault="00CC3F5E" w:rsidP="00F62112">
            <w:pPr>
              <w:jc w:val="center"/>
              <w:rPr>
                <w:rFonts w:asciiTheme="majorHAnsi" w:hAnsiTheme="majorHAnsi" w:cs="Times New Roman"/>
              </w:rPr>
            </w:pPr>
            <w:r w:rsidRPr="00010393">
              <w:rPr>
                <w:rFonts w:asciiTheme="majorHAnsi" w:eastAsia="Cambria" w:hAnsiTheme="majorHAnsi" w:cs="Cambria"/>
              </w:rPr>
              <w:t>6</w:t>
            </w:r>
          </w:p>
        </w:tc>
        <w:tc>
          <w:tcPr>
            <w:tcW w:w="885" w:type="dxa"/>
            <w:tcBorders>
              <w:top w:val="single" w:sz="18" w:space="0" w:color="000000" w:themeColor="text1"/>
            </w:tcBorders>
            <w:vAlign w:val="center"/>
          </w:tcPr>
          <w:p w14:paraId="6FB3A0B7" w14:textId="571BD682"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8M</w:t>
            </w:r>
          </w:p>
        </w:tc>
      </w:tr>
      <w:tr w:rsidR="00CC3F5E" w:rsidRPr="00010393" w14:paraId="1A5A2653" w14:textId="77777777" w:rsidTr="00F62112">
        <w:trPr>
          <w:trHeight w:val="112"/>
        </w:trPr>
        <w:tc>
          <w:tcPr>
            <w:tcW w:w="569" w:type="dxa"/>
            <w:gridSpan w:val="2"/>
            <w:vMerge/>
            <w:vAlign w:val="center"/>
          </w:tcPr>
          <w:p w14:paraId="28ED33FF" w14:textId="77777777" w:rsidR="00CC3F5E" w:rsidRPr="00010393" w:rsidRDefault="00CC3F5E" w:rsidP="00CC3F5E">
            <w:pPr>
              <w:jc w:val="center"/>
              <w:rPr>
                <w:rFonts w:asciiTheme="majorHAnsi" w:hAnsiTheme="majorHAnsi" w:cs="Arial"/>
              </w:rPr>
            </w:pPr>
          </w:p>
        </w:tc>
        <w:tc>
          <w:tcPr>
            <w:tcW w:w="550" w:type="dxa"/>
            <w:gridSpan w:val="2"/>
            <w:vAlign w:val="center"/>
          </w:tcPr>
          <w:p w14:paraId="2EF08BDD" w14:textId="77777777" w:rsidR="00CC3F5E" w:rsidRPr="00010393" w:rsidRDefault="00CC3F5E" w:rsidP="00CC3F5E">
            <w:pPr>
              <w:jc w:val="center"/>
              <w:rPr>
                <w:rFonts w:asciiTheme="majorHAnsi" w:hAnsiTheme="majorHAnsi" w:cs="Arial"/>
              </w:rPr>
            </w:pPr>
            <w:r w:rsidRPr="00010393">
              <w:rPr>
                <w:rFonts w:asciiTheme="majorHAnsi" w:hAnsiTheme="majorHAnsi" w:cs="Arial"/>
              </w:rPr>
              <w:t>(b)</w:t>
            </w:r>
          </w:p>
        </w:tc>
        <w:tc>
          <w:tcPr>
            <w:tcW w:w="6121" w:type="dxa"/>
            <w:vAlign w:val="center"/>
          </w:tcPr>
          <w:p w14:paraId="5D326909" w14:textId="7848025A" w:rsidR="00CC3F5E" w:rsidRPr="00010393" w:rsidRDefault="00B720DB" w:rsidP="00CC3F5E">
            <w:pPr>
              <w:jc w:val="both"/>
              <w:rPr>
                <w:rFonts w:asciiTheme="majorHAnsi" w:eastAsia="MS Mincho" w:hAnsiTheme="majorHAnsi" w:cs="Times New Roman"/>
                <w:sz w:val="28"/>
              </w:rPr>
            </w:pPr>
            <w:r w:rsidRPr="00010393">
              <w:rPr>
                <w:rFonts w:asciiTheme="majorHAnsi" w:hAnsiTheme="majorHAnsi" w:cs="Times New Roman"/>
                <w:sz w:val="28"/>
              </w:rPr>
              <w:t>Describe how waveguides are used in quantum computers and why they are important</w:t>
            </w:r>
            <w:r w:rsidR="00431B16" w:rsidRPr="00010393">
              <w:rPr>
                <w:rFonts w:asciiTheme="majorHAnsi" w:hAnsiTheme="majorHAnsi" w:cs="Times New Roman"/>
                <w:sz w:val="28"/>
              </w:rPr>
              <w:t>.</w:t>
            </w:r>
          </w:p>
        </w:tc>
        <w:tc>
          <w:tcPr>
            <w:tcW w:w="1323" w:type="dxa"/>
          </w:tcPr>
          <w:p w14:paraId="71F4709B" w14:textId="511C4F94" w:rsidR="00CC3F5E" w:rsidRPr="00010393" w:rsidRDefault="005C13ED" w:rsidP="00CC3F5E">
            <w:pPr>
              <w:jc w:val="center"/>
              <w:rPr>
                <w:rFonts w:asciiTheme="majorHAnsi" w:hAnsiTheme="majorHAnsi"/>
              </w:rPr>
            </w:pPr>
            <w:r w:rsidRPr="00010393">
              <w:rPr>
                <w:rFonts w:asciiTheme="majorHAnsi" w:hAnsiTheme="majorHAnsi"/>
              </w:rPr>
              <w:t>Understand</w:t>
            </w:r>
          </w:p>
        </w:tc>
        <w:tc>
          <w:tcPr>
            <w:tcW w:w="850" w:type="dxa"/>
            <w:vAlign w:val="center"/>
          </w:tcPr>
          <w:p w14:paraId="4990F18E" w14:textId="4D8F4E39" w:rsidR="00CC3F5E" w:rsidRPr="00010393" w:rsidRDefault="00CC3F5E" w:rsidP="00F62112">
            <w:pPr>
              <w:jc w:val="center"/>
              <w:rPr>
                <w:rFonts w:asciiTheme="majorHAnsi" w:hAnsiTheme="majorHAnsi" w:cs="Times New Roman"/>
              </w:rPr>
            </w:pPr>
            <w:r w:rsidRPr="00010393">
              <w:rPr>
                <w:rFonts w:asciiTheme="majorHAnsi" w:eastAsia="Cambria" w:hAnsiTheme="majorHAnsi" w:cs="Cambria"/>
              </w:rPr>
              <w:t>5</w:t>
            </w:r>
          </w:p>
        </w:tc>
        <w:tc>
          <w:tcPr>
            <w:tcW w:w="885" w:type="dxa"/>
            <w:vAlign w:val="center"/>
          </w:tcPr>
          <w:p w14:paraId="588FA92E" w14:textId="5D650EEF"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6M</w:t>
            </w:r>
          </w:p>
        </w:tc>
      </w:tr>
      <w:tr w:rsidR="00D26211" w:rsidRPr="00010393" w14:paraId="4A39DD89" w14:textId="77777777" w:rsidTr="00F62112">
        <w:trPr>
          <w:trHeight w:val="152"/>
        </w:trPr>
        <w:tc>
          <w:tcPr>
            <w:tcW w:w="10298" w:type="dxa"/>
            <w:gridSpan w:val="8"/>
            <w:vAlign w:val="center"/>
          </w:tcPr>
          <w:p w14:paraId="0F7D051D" w14:textId="77777777" w:rsidR="00D26211" w:rsidRPr="00010393" w:rsidRDefault="00D26211" w:rsidP="00F62112">
            <w:pPr>
              <w:jc w:val="center"/>
              <w:rPr>
                <w:rFonts w:asciiTheme="majorHAnsi" w:hAnsiTheme="majorHAnsi" w:cs="Arial"/>
                <w:b/>
              </w:rPr>
            </w:pPr>
            <w:r w:rsidRPr="00010393">
              <w:rPr>
                <w:rFonts w:asciiTheme="majorHAnsi" w:hAnsiTheme="majorHAnsi" w:cs="Arial"/>
                <w:b/>
              </w:rPr>
              <w:t>OR</w:t>
            </w:r>
          </w:p>
        </w:tc>
      </w:tr>
      <w:tr w:rsidR="00CC3F5E" w:rsidRPr="00010393" w14:paraId="55D0F61D" w14:textId="77777777" w:rsidTr="00F62112">
        <w:trPr>
          <w:trHeight w:val="230"/>
        </w:trPr>
        <w:tc>
          <w:tcPr>
            <w:tcW w:w="534" w:type="dxa"/>
            <w:vMerge w:val="restart"/>
            <w:vAlign w:val="center"/>
          </w:tcPr>
          <w:p w14:paraId="28F4ACDC" w14:textId="77777777" w:rsidR="00CC3F5E" w:rsidRPr="00010393" w:rsidRDefault="00CC3F5E" w:rsidP="00CC3F5E">
            <w:pPr>
              <w:jc w:val="center"/>
              <w:rPr>
                <w:rFonts w:asciiTheme="majorHAnsi" w:hAnsiTheme="majorHAnsi" w:cs="Arial"/>
              </w:rPr>
            </w:pPr>
            <w:r w:rsidRPr="00010393">
              <w:rPr>
                <w:rFonts w:asciiTheme="majorHAnsi" w:hAnsiTheme="majorHAnsi" w:cs="Arial"/>
              </w:rPr>
              <w:t>9</w:t>
            </w:r>
          </w:p>
        </w:tc>
        <w:tc>
          <w:tcPr>
            <w:tcW w:w="585" w:type="dxa"/>
            <w:gridSpan w:val="3"/>
            <w:vAlign w:val="center"/>
          </w:tcPr>
          <w:p w14:paraId="4D983077" w14:textId="77777777" w:rsidR="00CC3F5E" w:rsidRPr="00010393" w:rsidRDefault="00CC3F5E" w:rsidP="00CC3F5E">
            <w:pPr>
              <w:jc w:val="center"/>
              <w:rPr>
                <w:rFonts w:asciiTheme="majorHAnsi" w:hAnsiTheme="majorHAnsi" w:cs="Arial"/>
              </w:rPr>
            </w:pPr>
            <w:r w:rsidRPr="00010393">
              <w:rPr>
                <w:rFonts w:asciiTheme="majorHAnsi" w:hAnsiTheme="majorHAnsi" w:cs="Arial"/>
              </w:rPr>
              <w:t>(a)</w:t>
            </w:r>
          </w:p>
        </w:tc>
        <w:tc>
          <w:tcPr>
            <w:tcW w:w="6121" w:type="dxa"/>
            <w:vAlign w:val="center"/>
          </w:tcPr>
          <w:p w14:paraId="62881614" w14:textId="501C7F5E" w:rsidR="00CC3F5E" w:rsidRPr="00010393" w:rsidRDefault="005C13ED" w:rsidP="00CC3F5E">
            <w:pPr>
              <w:jc w:val="both"/>
              <w:rPr>
                <w:rFonts w:asciiTheme="majorHAnsi" w:hAnsiTheme="majorHAnsi" w:cs="Times New Roman"/>
                <w:sz w:val="28"/>
              </w:rPr>
            </w:pPr>
            <w:r w:rsidRPr="00010393">
              <w:rPr>
                <w:rFonts w:asciiTheme="majorHAnsi" w:hAnsiTheme="majorHAnsi" w:cs="Times New Roman"/>
                <w:bCs/>
                <w:sz w:val="28"/>
                <w:lang w:val="en-US"/>
              </w:rPr>
              <w:t>Draw</w:t>
            </w:r>
            <w:r w:rsidR="00B720DB" w:rsidRPr="00010393">
              <w:rPr>
                <w:rFonts w:asciiTheme="majorHAnsi" w:hAnsiTheme="majorHAnsi" w:cs="Times New Roman"/>
                <w:bCs/>
                <w:sz w:val="28"/>
                <w:lang w:val="en-US"/>
              </w:rPr>
              <w:t xml:space="preserve"> combinational logic circuits</w:t>
            </w:r>
            <w:r w:rsidR="00B720DB" w:rsidRPr="00010393">
              <w:rPr>
                <w:rFonts w:asciiTheme="majorHAnsi" w:hAnsiTheme="majorHAnsi" w:cs="Times New Roman"/>
                <w:sz w:val="28"/>
                <w:lang w:val="en-US"/>
              </w:rPr>
              <w:t xml:space="preserve"> with emphasis on adders (half adder and full adder) and their applications.</w:t>
            </w:r>
          </w:p>
        </w:tc>
        <w:tc>
          <w:tcPr>
            <w:tcW w:w="1323" w:type="dxa"/>
            <w:vAlign w:val="center"/>
          </w:tcPr>
          <w:p w14:paraId="19C3D6BC" w14:textId="73671893" w:rsidR="00CC3F5E" w:rsidRPr="00010393" w:rsidRDefault="005C13ED" w:rsidP="00CC3F5E">
            <w:pPr>
              <w:jc w:val="center"/>
              <w:rPr>
                <w:rFonts w:asciiTheme="majorHAnsi" w:hAnsiTheme="majorHAnsi"/>
              </w:rPr>
            </w:pPr>
            <w:r w:rsidRPr="00010393">
              <w:rPr>
                <w:rFonts w:asciiTheme="majorHAnsi" w:hAnsiTheme="majorHAnsi"/>
              </w:rPr>
              <w:t>Apply</w:t>
            </w:r>
          </w:p>
        </w:tc>
        <w:tc>
          <w:tcPr>
            <w:tcW w:w="850" w:type="dxa"/>
            <w:vAlign w:val="center"/>
          </w:tcPr>
          <w:p w14:paraId="09119921" w14:textId="26BB9772" w:rsidR="00CC3F5E" w:rsidRPr="00010393" w:rsidRDefault="00CC3F5E" w:rsidP="00F62112">
            <w:pPr>
              <w:jc w:val="center"/>
              <w:rPr>
                <w:rFonts w:asciiTheme="majorHAnsi" w:hAnsiTheme="majorHAnsi"/>
              </w:rPr>
            </w:pPr>
            <w:r w:rsidRPr="00010393">
              <w:rPr>
                <w:rFonts w:asciiTheme="majorHAnsi" w:eastAsia="Cambria" w:hAnsiTheme="majorHAnsi" w:cs="Cambria"/>
              </w:rPr>
              <w:t>6</w:t>
            </w:r>
          </w:p>
        </w:tc>
        <w:tc>
          <w:tcPr>
            <w:tcW w:w="885" w:type="dxa"/>
            <w:vAlign w:val="center"/>
          </w:tcPr>
          <w:p w14:paraId="032C4EA0" w14:textId="1BA24CCD"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8M</w:t>
            </w:r>
          </w:p>
        </w:tc>
      </w:tr>
      <w:tr w:rsidR="00CC3F5E" w:rsidRPr="00010393" w14:paraId="345C66BF" w14:textId="77777777" w:rsidTr="00F62112">
        <w:trPr>
          <w:trHeight w:val="75"/>
        </w:trPr>
        <w:tc>
          <w:tcPr>
            <w:tcW w:w="534" w:type="dxa"/>
            <w:vMerge/>
            <w:vAlign w:val="center"/>
          </w:tcPr>
          <w:p w14:paraId="224CE4CE" w14:textId="77777777" w:rsidR="00CC3F5E" w:rsidRPr="00010393" w:rsidRDefault="00CC3F5E" w:rsidP="00CC3F5E">
            <w:pPr>
              <w:jc w:val="center"/>
              <w:rPr>
                <w:rFonts w:asciiTheme="majorHAnsi" w:hAnsiTheme="majorHAnsi" w:cs="Arial"/>
              </w:rPr>
            </w:pPr>
          </w:p>
        </w:tc>
        <w:tc>
          <w:tcPr>
            <w:tcW w:w="585" w:type="dxa"/>
            <w:gridSpan w:val="3"/>
            <w:vAlign w:val="center"/>
          </w:tcPr>
          <w:p w14:paraId="7AF276A5" w14:textId="11ABDA52" w:rsidR="00CC3F5E" w:rsidRPr="00010393" w:rsidRDefault="00CC3F5E" w:rsidP="00CC3F5E">
            <w:pPr>
              <w:jc w:val="center"/>
              <w:rPr>
                <w:rFonts w:asciiTheme="majorHAnsi" w:hAnsiTheme="majorHAnsi" w:cs="Arial"/>
              </w:rPr>
            </w:pPr>
            <w:r w:rsidRPr="00010393">
              <w:rPr>
                <w:rFonts w:asciiTheme="majorHAnsi" w:hAnsiTheme="majorHAnsi" w:cs="Arial"/>
              </w:rPr>
              <w:t>(b)</w:t>
            </w:r>
          </w:p>
        </w:tc>
        <w:tc>
          <w:tcPr>
            <w:tcW w:w="6121" w:type="dxa"/>
            <w:vAlign w:val="center"/>
          </w:tcPr>
          <w:p w14:paraId="42BE808B" w14:textId="7D8F30D3" w:rsidR="00CC3F5E" w:rsidRPr="00010393" w:rsidRDefault="00B720DB" w:rsidP="00CC3F5E">
            <w:pPr>
              <w:jc w:val="both"/>
              <w:rPr>
                <w:rFonts w:asciiTheme="majorHAnsi" w:hAnsiTheme="majorHAnsi" w:cs="Times New Roman"/>
                <w:sz w:val="28"/>
              </w:rPr>
            </w:pPr>
            <w:r w:rsidRPr="00010393">
              <w:rPr>
                <w:rFonts w:asciiTheme="majorHAnsi" w:hAnsiTheme="majorHAnsi" w:cs="Times New Roman"/>
                <w:bCs/>
                <w:sz w:val="28"/>
                <w:lang w:val="en-US"/>
              </w:rPr>
              <w:t>Discuss electromagnetic wave propagation</w:t>
            </w:r>
            <w:r w:rsidRPr="00010393">
              <w:rPr>
                <w:rFonts w:asciiTheme="majorHAnsi" w:hAnsiTheme="majorHAnsi" w:cs="Times New Roman"/>
                <w:sz w:val="28"/>
                <w:lang w:val="en-US"/>
              </w:rPr>
              <w:t xml:space="preserve"> in free space and conducting media</w:t>
            </w:r>
            <w:r w:rsidR="00431B16" w:rsidRPr="00010393">
              <w:rPr>
                <w:rFonts w:asciiTheme="majorHAnsi" w:hAnsiTheme="majorHAnsi" w:cs="Times New Roman"/>
                <w:sz w:val="28"/>
                <w:lang w:val="en-US"/>
              </w:rPr>
              <w:t>.</w:t>
            </w:r>
          </w:p>
        </w:tc>
        <w:tc>
          <w:tcPr>
            <w:tcW w:w="1323" w:type="dxa"/>
            <w:vAlign w:val="center"/>
          </w:tcPr>
          <w:p w14:paraId="21561DDA" w14:textId="78CE70B0" w:rsidR="00CC3F5E" w:rsidRPr="00010393" w:rsidRDefault="005C13ED" w:rsidP="00CC3F5E">
            <w:pPr>
              <w:jc w:val="center"/>
              <w:rPr>
                <w:rFonts w:asciiTheme="majorHAnsi" w:hAnsiTheme="majorHAnsi"/>
              </w:rPr>
            </w:pPr>
            <w:r w:rsidRPr="00010393">
              <w:rPr>
                <w:rFonts w:asciiTheme="majorHAnsi" w:hAnsiTheme="majorHAnsi"/>
              </w:rPr>
              <w:t>Unde</w:t>
            </w:r>
            <w:r w:rsidR="00F62112" w:rsidRPr="00010393">
              <w:rPr>
                <w:rFonts w:asciiTheme="majorHAnsi" w:hAnsiTheme="majorHAnsi"/>
              </w:rPr>
              <w:t>r</w:t>
            </w:r>
            <w:r w:rsidRPr="00010393">
              <w:rPr>
                <w:rFonts w:asciiTheme="majorHAnsi" w:hAnsiTheme="majorHAnsi"/>
              </w:rPr>
              <w:t>stand</w:t>
            </w:r>
          </w:p>
        </w:tc>
        <w:tc>
          <w:tcPr>
            <w:tcW w:w="850" w:type="dxa"/>
            <w:vAlign w:val="center"/>
          </w:tcPr>
          <w:p w14:paraId="7FC4075D" w14:textId="203BBB0E" w:rsidR="00CC3F5E" w:rsidRPr="00010393" w:rsidRDefault="00CC3F5E" w:rsidP="00F62112">
            <w:pPr>
              <w:jc w:val="center"/>
              <w:rPr>
                <w:rFonts w:asciiTheme="majorHAnsi" w:hAnsiTheme="majorHAnsi"/>
              </w:rPr>
            </w:pPr>
            <w:r w:rsidRPr="00010393">
              <w:rPr>
                <w:rFonts w:asciiTheme="majorHAnsi" w:eastAsia="Cambria" w:hAnsiTheme="majorHAnsi" w:cs="Cambria"/>
              </w:rPr>
              <w:t>5</w:t>
            </w:r>
          </w:p>
        </w:tc>
        <w:tc>
          <w:tcPr>
            <w:tcW w:w="885" w:type="dxa"/>
            <w:vAlign w:val="center"/>
          </w:tcPr>
          <w:p w14:paraId="1E5B6C74" w14:textId="26796EE5" w:rsidR="00CC3F5E" w:rsidRPr="00010393" w:rsidRDefault="00CC3F5E" w:rsidP="00CC3F5E">
            <w:pPr>
              <w:jc w:val="center"/>
              <w:rPr>
                <w:rFonts w:asciiTheme="majorHAnsi" w:hAnsiTheme="majorHAnsi" w:cs="Times New Roman"/>
              </w:rPr>
            </w:pPr>
            <w:r w:rsidRPr="00010393">
              <w:rPr>
                <w:rFonts w:asciiTheme="majorHAnsi" w:eastAsia="Cambria" w:hAnsiTheme="majorHAnsi" w:cs="Cambria"/>
              </w:rPr>
              <w:t>6M</w:t>
            </w:r>
          </w:p>
        </w:tc>
      </w:tr>
    </w:tbl>
    <w:p w14:paraId="37106C43" w14:textId="77777777" w:rsidR="008948B1" w:rsidRPr="00010393" w:rsidRDefault="008948B1" w:rsidP="004B243C">
      <w:pPr>
        <w:tabs>
          <w:tab w:val="left" w:pos="3810"/>
        </w:tabs>
        <w:jc w:val="center"/>
        <w:rPr>
          <w:rFonts w:asciiTheme="majorHAnsi" w:hAnsiTheme="majorHAnsi"/>
          <w:sz w:val="21"/>
          <w:szCs w:val="21"/>
        </w:rPr>
      </w:pPr>
    </w:p>
    <w:p w14:paraId="2231E12B" w14:textId="0F54BD65" w:rsidR="00194056" w:rsidRPr="00010393" w:rsidRDefault="008A50FE" w:rsidP="004B243C">
      <w:pPr>
        <w:tabs>
          <w:tab w:val="left" w:pos="3810"/>
        </w:tabs>
        <w:jc w:val="center"/>
        <w:rPr>
          <w:rFonts w:asciiTheme="majorHAnsi" w:hAnsiTheme="majorHAnsi"/>
          <w:sz w:val="21"/>
          <w:szCs w:val="21"/>
        </w:rPr>
      </w:pPr>
      <w:r w:rsidRPr="00010393">
        <w:rPr>
          <w:rFonts w:asciiTheme="majorHAnsi" w:hAnsiTheme="majorHAnsi"/>
          <w:sz w:val="21"/>
          <w:szCs w:val="21"/>
        </w:rPr>
        <w:t>***********</w:t>
      </w:r>
    </w:p>
    <w:sectPr w:rsidR="00194056" w:rsidRPr="00010393" w:rsidSect="00363999">
      <w:footerReference w:type="default" r:id="rId11"/>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4A11" w14:textId="77777777" w:rsidR="00024FEB" w:rsidRDefault="00024FEB" w:rsidP="00861E38">
      <w:pPr>
        <w:spacing w:after="0" w:line="240" w:lineRule="auto"/>
      </w:pPr>
      <w:r>
        <w:separator/>
      </w:r>
    </w:p>
  </w:endnote>
  <w:endnote w:type="continuationSeparator" w:id="0">
    <w:p w14:paraId="42C7F99C" w14:textId="77777777" w:rsidR="00024FEB" w:rsidRDefault="00024FEB"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44423" w14:textId="77777777" w:rsidR="00024FEB" w:rsidRDefault="00024FEB" w:rsidP="00861E38">
      <w:pPr>
        <w:spacing w:after="0" w:line="240" w:lineRule="auto"/>
      </w:pPr>
      <w:r>
        <w:separator/>
      </w:r>
    </w:p>
  </w:footnote>
  <w:footnote w:type="continuationSeparator" w:id="0">
    <w:p w14:paraId="7183342A" w14:textId="77777777" w:rsidR="00024FEB" w:rsidRDefault="00024FEB"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5664B"/>
    <w:multiLevelType w:val="hybridMultilevel"/>
    <w:tmpl w:val="C67C1184"/>
    <w:lvl w:ilvl="0" w:tplc="77129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6"/>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3"/>
  </w:num>
  <w:num w:numId="26">
    <w:abstractNumId w:val="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0393"/>
    <w:rsid w:val="00013C4C"/>
    <w:rsid w:val="00013CFD"/>
    <w:rsid w:val="00024FEB"/>
    <w:rsid w:val="0002538C"/>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277B"/>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13FB"/>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1C06"/>
    <w:rsid w:val="00232571"/>
    <w:rsid w:val="00236D3B"/>
    <w:rsid w:val="00240850"/>
    <w:rsid w:val="00243C21"/>
    <w:rsid w:val="00246BE5"/>
    <w:rsid w:val="00246DFD"/>
    <w:rsid w:val="002520C3"/>
    <w:rsid w:val="00254A6D"/>
    <w:rsid w:val="00255837"/>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349"/>
    <w:rsid w:val="00363999"/>
    <w:rsid w:val="003652FA"/>
    <w:rsid w:val="003700C8"/>
    <w:rsid w:val="00373BCA"/>
    <w:rsid w:val="003830BD"/>
    <w:rsid w:val="00395F05"/>
    <w:rsid w:val="0039621F"/>
    <w:rsid w:val="003A32A1"/>
    <w:rsid w:val="003B2655"/>
    <w:rsid w:val="003B2EB6"/>
    <w:rsid w:val="003C04D1"/>
    <w:rsid w:val="003C1E19"/>
    <w:rsid w:val="003C2693"/>
    <w:rsid w:val="003D1082"/>
    <w:rsid w:val="003D37CA"/>
    <w:rsid w:val="003D4A5B"/>
    <w:rsid w:val="003E5227"/>
    <w:rsid w:val="003E5BC8"/>
    <w:rsid w:val="003E786C"/>
    <w:rsid w:val="003F1390"/>
    <w:rsid w:val="003F4B73"/>
    <w:rsid w:val="003F7873"/>
    <w:rsid w:val="004104BE"/>
    <w:rsid w:val="0041639A"/>
    <w:rsid w:val="00420F74"/>
    <w:rsid w:val="00423440"/>
    <w:rsid w:val="00425A37"/>
    <w:rsid w:val="0042702C"/>
    <w:rsid w:val="00431B16"/>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B2FDF"/>
    <w:rsid w:val="004C41B7"/>
    <w:rsid w:val="004D20D9"/>
    <w:rsid w:val="004D2D10"/>
    <w:rsid w:val="004D7E68"/>
    <w:rsid w:val="004E4EFD"/>
    <w:rsid w:val="004F20FE"/>
    <w:rsid w:val="004F51AD"/>
    <w:rsid w:val="00504F51"/>
    <w:rsid w:val="00506226"/>
    <w:rsid w:val="00506A9C"/>
    <w:rsid w:val="005112BA"/>
    <w:rsid w:val="00514C03"/>
    <w:rsid w:val="005241D4"/>
    <w:rsid w:val="0054020B"/>
    <w:rsid w:val="005452EE"/>
    <w:rsid w:val="0056424A"/>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13ED"/>
    <w:rsid w:val="005C2D60"/>
    <w:rsid w:val="005C359A"/>
    <w:rsid w:val="005D1E31"/>
    <w:rsid w:val="005D3984"/>
    <w:rsid w:val="005D4BA1"/>
    <w:rsid w:val="005E49FB"/>
    <w:rsid w:val="005F299B"/>
    <w:rsid w:val="005F477F"/>
    <w:rsid w:val="00607446"/>
    <w:rsid w:val="0061780A"/>
    <w:rsid w:val="00620563"/>
    <w:rsid w:val="006227F0"/>
    <w:rsid w:val="0062286A"/>
    <w:rsid w:val="0062295B"/>
    <w:rsid w:val="00626EDA"/>
    <w:rsid w:val="00631A53"/>
    <w:rsid w:val="00635AC4"/>
    <w:rsid w:val="00637093"/>
    <w:rsid w:val="006426DA"/>
    <w:rsid w:val="00646B60"/>
    <w:rsid w:val="006475BF"/>
    <w:rsid w:val="006513A3"/>
    <w:rsid w:val="006525E7"/>
    <w:rsid w:val="006622E6"/>
    <w:rsid w:val="006637B8"/>
    <w:rsid w:val="00664448"/>
    <w:rsid w:val="00666E7D"/>
    <w:rsid w:val="00680D01"/>
    <w:rsid w:val="00681988"/>
    <w:rsid w:val="00684659"/>
    <w:rsid w:val="00687303"/>
    <w:rsid w:val="00691C58"/>
    <w:rsid w:val="006A0E0E"/>
    <w:rsid w:val="006A1758"/>
    <w:rsid w:val="006A19E4"/>
    <w:rsid w:val="006B513A"/>
    <w:rsid w:val="006B6DBA"/>
    <w:rsid w:val="006B79CE"/>
    <w:rsid w:val="006C613D"/>
    <w:rsid w:val="006C6CD8"/>
    <w:rsid w:val="006D26EE"/>
    <w:rsid w:val="006D2EC3"/>
    <w:rsid w:val="006D6E0C"/>
    <w:rsid w:val="006E2481"/>
    <w:rsid w:val="006E6A7D"/>
    <w:rsid w:val="006E789E"/>
    <w:rsid w:val="007070AC"/>
    <w:rsid w:val="007142E4"/>
    <w:rsid w:val="0071450B"/>
    <w:rsid w:val="00721D82"/>
    <w:rsid w:val="00731099"/>
    <w:rsid w:val="00735964"/>
    <w:rsid w:val="00737AA5"/>
    <w:rsid w:val="00743280"/>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3CDC"/>
    <w:rsid w:val="0084595A"/>
    <w:rsid w:val="008512F3"/>
    <w:rsid w:val="00852F3C"/>
    <w:rsid w:val="00855719"/>
    <w:rsid w:val="00861E38"/>
    <w:rsid w:val="008638F8"/>
    <w:rsid w:val="00871C0A"/>
    <w:rsid w:val="00871C96"/>
    <w:rsid w:val="008739BE"/>
    <w:rsid w:val="00882CBE"/>
    <w:rsid w:val="008863BD"/>
    <w:rsid w:val="00894694"/>
    <w:rsid w:val="008948B1"/>
    <w:rsid w:val="008977F9"/>
    <w:rsid w:val="008A0F1C"/>
    <w:rsid w:val="008A169C"/>
    <w:rsid w:val="008A3ED4"/>
    <w:rsid w:val="008A50FE"/>
    <w:rsid w:val="008B039D"/>
    <w:rsid w:val="008B1588"/>
    <w:rsid w:val="008B3305"/>
    <w:rsid w:val="008B4092"/>
    <w:rsid w:val="008B57F3"/>
    <w:rsid w:val="008B6122"/>
    <w:rsid w:val="008B7E83"/>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2716A"/>
    <w:rsid w:val="00B35161"/>
    <w:rsid w:val="00B4796D"/>
    <w:rsid w:val="00B535B2"/>
    <w:rsid w:val="00B61AE3"/>
    <w:rsid w:val="00B62900"/>
    <w:rsid w:val="00B62E55"/>
    <w:rsid w:val="00B63347"/>
    <w:rsid w:val="00B665CE"/>
    <w:rsid w:val="00B66692"/>
    <w:rsid w:val="00B720DB"/>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6384A"/>
    <w:rsid w:val="00C7758C"/>
    <w:rsid w:val="00C93F90"/>
    <w:rsid w:val="00C949C3"/>
    <w:rsid w:val="00C9774B"/>
    <w:rsid w:val="00CA10AE"/>
    <w:rsid w:val="00CA29A7"/>
    <w:rsid w:val="00CA4ED3"/>
    <w:rsid w:val="00CA777A"/>
    <w:rsid w:val="00CB6ECF"/>
    <w:rsid w:val="00CC0BE9"/>
    <w:rsid w:val="00CC3F5E"/>
    <w:rsid w:val="00CD16B7"/>
    <w:rsid w:val="00CE272D"/>
    <w:rsid w:val="00CE3399"/>
    <w:rsid w:val="00CE3D21"/>
    <w:rsid w:val="00CE5D44"/>
    <w:rsid w:val="00CF4D89"/>
    <w:rsid w:val="00CF51C0"/>
    <w:rsid w:val="00D05E9C"/>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9664E"/>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6DC3"/>
    <w:rsid w:val="00E47CFE"/>
    <w:rsid w:val="00E52B9F"/>
    <w:rsid w:val="00E54DBF"/>
    <w:rsid w:val="00E551EF"/>
    <w:rsid w:val="00E5766F"/>
    <w:rsid w:val="00E60321"/>
    <w:rsid w:val="00E60E7A"/>
    <w:rsid w:val="00E629B0"/>
    <w:rsid w:val="00E66C89"/>
    <w:rsid w:val="00E700FA"/>
    <w:rsid w:val="00E725F1"/>
    <w:rsid w:val="00E73CD0"/>
    <w:rsid w:val="00E74339"/>
    <w:rsid w:val="00E915D8"/>
    <w:rsid w:val="00E97FF9"/>
    <w:rsid w:val="00EA3814"/>
    <w:rsid w:val="00EA7642"/>
    <w:rsid w:val="00EA7C5E"/>
    <w:rsid w:val="00EB1367"/>
    <w:rsid w:val="00EB193F"/>
    <w:rsid w:val="00EB3E20"/>
    <w:rsid w:val="00EC31F8"/>
    <w:rsid w:val="00EC4ACD"/>
    <w:rsid w:val="00EC5F81"/>
    <w:rsid w:val="00ED4C96"/>
    <w:rsid w:val="00EE0A09"/>
    <w:rsid w:val="00EE4150"/>
    <w:rsid w:val="00EE7B84"/>
    <w:rsid w:val="00EF27A5"/>
    <w:rsid w:val="00F0170A"/>
    <w:rsid w:val="00F01B71"/>
    <w:rsid w:val="00F0228A"/>
    <w:rsid w:val="00F030C0"/>
    <w:rsid w:val="00F0357E"/>
    <w:rsid w:val="00F10736"/>
    <w:rsid w:val="00F10AC7"/>
    <w:rsid w:val="00F11810"/>
    <w:rsid w:val="00F169AF"/>
    <w:rsid w:val="00F30A7D"/>
    <w:rsid w:val="00F34273"/>
    <w:rsid w:val="00F360E9"/>
    <w:rsid w:val="00F45789"/>
    <w:rsid w:val="00F52E9F"/>
    <w:rsid w:val="00F573ED"/>
    <w:rsid w:val="00F576BF"/>
    <w:rsid w:val="00F60070"/>
    <w:rsid w:val="00F62112"/>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D5E8A"/>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3BFF7D20-F1C0-4003-A963-DA1AF909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691C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37</cp:revision>
  <cp:lastPrinted>2025-12-20T07:53:00Z</cp:lastPrinted>
  <dcterms:created xsi:type="dcterms:W3CDTF">2025-12-17T05:11:00Z</dcterms:created>
  <dcterms:modified xsi:type="dcterms:W3CDTF">2025-12-20T08:01:00Z</dcterms:modified>
</cp:coreProperties>
</file>