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7D7BCE74"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EE53E3">
        <w:rPr>
          <w:rFonts w:ascii="Cambria" w:eastAsia="Cambria" w:hAnsi="Cambria" w:cs="Cambria"/>
          <w:b/>
          <w:sz w:val="24"/>
          <w:szCs w:val="24"/>
        </w:rPr>
        <w:t>SUP</w:t>
      </w:r>
      <w:bookmarkStart w:id="0" w:name="_GoBack"/>
      <w:bookmarkEnd w:id="0"/>
      <w:r w:rsidR="00EE53E3">
        <w:rPr>
          <w:rFonts w:ascii="Cambria" w:eastAsia="Cambria" w:hAnsi="Cambria" w:cs="Cambria"/>
          <w:b/>
          <w:sz w:val="24"/>
          <w:szCs w:val="24"/>
        </w:rPr>
        <w:t>PLEMENT</w:t>
      </w:r>
      <w:r w:rsidR="00F90AF1">
        <w:rPr>
          <w:rFonts w:ascii="Cambria" w:eastAsia="Cambria" w:hAnsi="Cambria" w:cs="Cambria"/>
          <w:b/>
          <w:sz w:val="24"/>
          <w:szCs w:val="24"/>
        </w:rPr>
        <w:t>A</w:t>
      </w:r>
      <w:r w:rsidR="00EE53E3">
        <w:rPr>
          <w:rFonts w:ascii="Cambria" w:eastAsia="Cambria" w:hAnsi="Cambria" w:cs="Cambria"/>
          <w:b/>
          <w:sz w:val="24"/>
          <w:szCs w:val="24"/>
        </w:rPr>
        <w:t>RY</w:t>
      </w:r>
      <w:r>
        <w:rPr>
          <w:rFonts w:ascii="Cambria" w:eastAsia="Cambria" w:hAnsi="Cambria" w:cs="Cambria"/>
          <w:b/>
          <w:sz w:val="24"/>
          <w:szCs w:val="24"/>
        </w:rPr>
        <w:t xml:space="preserve"> EXAMINATIONS (AR2</w:t>
      </w:r>
      <w:r w:rsidR="00EE53E3">
        <w:rPr>
          <w:rFonts w:ascii="Cambria" w:eastAsia="Cambria" w:hAnsi="Cambria" w:cs="Cambria"/>
          <w:b/>
          <w:sz w:val="24"/>
          <w:szCs w:val="24"/>
        </w:rPr>
        <w:t>0</w:t>
      </w:r>
      <w:r>
        <w:rPr>
          <w:rFonts w:ascii="Cambria" w:eastAsia="Cambria" w:hAnsi="Cambria" w:cs="Cambria"/>
          <w:b/>
          <w:sz w:val="24"/>
          <w:szCs w:val="24"/>
        </w:rPr>
        <w:t xml:space="preserve">), </w:t>
      </w:r>
      <w:r w:rsidR="00EE53E3">
        <w:rPr>
          <w:rFonts w:ascii="Cambria" w:eastAsia="Cambria" w:hAnsi="Cambria" w:cs="Cambria"/>
          <w:b/>
          <w:sz w:val="24"/>
          <w:szCs w:val="24"/>
        </w:rPr>
        <w:t>FEB</w:t>
      </w:r>
      <w:r w:rsidR="00FA61FA">
        <w:rPr>
          <w:rFonts w:ascii="Cambria" w:eastAsia="Cambria" w:hAnsi="Cambria" w:cs="Cambria"/>
          <w:b/>
          <w:sz w:val="24"/>
          <w:szCs w:val="24"/>
        </w:rPr>
        <w:t>.</w:t>
      </w:r>
      <w:r>
        <w:rPr>
          <w:rFonts w:ascii="Cambria" w:eastAsia="Cambria" w:hAnsi="Cambria" w:cs="Cambria"/>
          <w:b/>
          <w:sz w:val="24"/>
          <w:szCs w:val="24"/>
        </w:rPr>
        <w:t xml:space="preserve"> – </w:t>
      </w:r>
      <w:r w:rsidR="00EE53E3">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0E88E70E" w:rsidR="00F976E6" w:rsidRPr="006D2EC3" w:rsidRDefault="00EE53E3"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47761C9B" w:rsidR="00F66460" w:rsidRPr="006D2EC3" w:rsidRDefault="00E07392"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7845B04C" w:rsidR="00F66460" w:rsidRPr="006D2EC3" w:rsidRDefault="00EE53E3" w:rsidP="003F1390">
            <w:pPr>
              <w:jc w:val="center"/>
              <w:rPr>
                <w:rFonts w:asciiTheme="majorHAnsi" w:hAnsiTheme="majorHAnsi" w:cs="Arial"/>
                <w:sz w:val="21"/>
                <w:szCs w:val="21"/>
              </w:rPr>
            </w:pPr>
            <w:r>
              <w:rPr>
                <w:rFonts w:asciiTheme="majorHAnsi" w:hAnsiTheme="majorHAnsi" w:cs="Arial"/>
                <w:sz w:val="21"/>
                <w:szCs w:val="21"/>
              </w:rPr>
              <w:t>5</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4421BBB8" w:rsidR="00F976E6" w:rsidRPr="006D2EC3" w:rsidRDefault="00E07392" w:rsidP="00EE53E3">
            <w:pPr>
              <w:jc w:val="center"/>
              <w:rPr>
                <w:rFonts w:asciiTheme="majorHAnsi" w:hAnsiTheme="majorHAnsi" w:cs="Arial"/>
                <w:b/>
                <w:sz w:val="21"/>
                <w:szCs w:val="21"/>
              </w:rPr>
            </w:pPr>
            <w:r w:rsidRPr="00E07392">
              <w:rPr>
                <w:rFonts w:asciiTheme="majorHAnsi" w:hAnsiTheme="majorHAnsi" w:cs="Arial"/>
                <w:b/>
                <w:sz w:val="21"/>
                <w:szCs w:val="21"/>
              </w:rPr>
              <w:t>2</w:t>
            </w:r>
            <w:r w:rsidR="00EE53E3">
              <w:rPr>
                <w:rFonts w:asciiTheme="majorHAnsi" w:hAnsiTheme="majorHAnsi" w:cs="Arial"/>
                <w:b/>
                <w:sz w:val="21"/>
                <w:szCs w:val="21"/>
              </w:rPr>
              <w:t>0</w:t>
            </w:r>
            <w:r w:rsidRPr="00E07392">
              <w:rPr>
                <w:rFonts w:asciiTheme="majorHAnsi" w:hAnsiTheme="majorHAnsi" w:cs="Arial"/>
                <w:b/>
                <w:sz w:val="21"/>
                <w:szCs w:val="21"/>
              </w:rPr>
              <w:t>ME001</w:t>
            </w:r>
          </w:p>
        </w:tc>
        <w:tc>
          <w:tcPr>
            <w:tcW w:w="5550" w:type="dxa"/>
            <w:gridSpan w:val="4"/>
            <w:vAlign w:val="center"/>
          </w:tcPr>
          <w:p w14:paraId="589F83ED" w14:textId="77777777" w:rsidR="00F976E6" w:rsidRPr="006D2EC3" w:rsidRDefault="00F976E6" w:rsidP="00E07392">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3885B97E" w:rsidR="00F976E6" w:rsidRPr="006D2EC3" w:rsidRDefault="00E07392" w:rsidP="00822DC7">
            <w:pPr>
              <w:jc w:val="center"/>
              <w:rPr>
                <w:rFonts w:asciiTheme="majorHAnsi" w:hAnsiTheme="majorHAnsi" w:cs="Arial"/>
                <w:b/>
                <w:sz w:val="21"/>
                <w:szCs w:val="21"/>
              </w:rPr>
            </w:pPr>
            <w:r w:rsidRPr="00E07392">
              <w:rPr>
                <w:rFonts w:asciiTheme="majorHAnsi" w:hAnsiTheme="majorHAnsi" w:cs="Arial"/>
                <w:b/>
                <w:sz w:val="21"/>
                <w:szCs w:val="21"/>
              </w:rPr>
              <w:t>Fundamentals of Optimization Techniques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1ADFF8B6" w:rsidR="005B042B" w:rsidRPr="006D2EC3" w:rsidRDefault="00EE53E3" w:rsidP="00EE53E3">
            <w:pPr>
              <w:jc w:val="center"/>
              <w:rPr>
                <w:rFonts w:asciiTheme="majorHAnsi" w:hAnsiTheme="majorHAnsi" w:cs="Arial"/>
                <w:sz w:val="21"/>
                <w:szCs w:val="21"/>
              </w:rPr>
            </w:pPr>
            <w:r>
              <w:rPr>
                <w:rFonts w:asciiTheme="majorHAnsi" w:hAnsiTheme="majorHAnsi" w:cs="Arial"/>
                <w:sz w:val="21"/>
                <w:szCs w:val="21"/>
              </w:rPr>
              <w:t>6</w:t>
            </w:r>
            <w:r w:rsidR="00631A53">
              <w:rPr>
                <w:rFonts w:asciiTheme="majorHAnsi" w:hAnsiTheme="majorHAnsi" w:cs="Arial"/>
                <w:sz w:val="21"/>
                <w:szCs w:val="21"/>
              </w:rPr>
              <w:t>0 (S</w:t>
            </w:r>
            <w:r>
              <w:rPr>
                <w:rFonts w:asciiTheme="majorHAnsi" w:hAnsiTheme="majorHAnsi" w:cs="Arial"/>
                <w:sz w:val="21"/>
                <w:szCs w:val="21"/>
              </w:rPr>
              <w:t>IXTY</w:t>
            </w:r>
            <w:r w:rsidR="005B042B" w:rsidRPr="006D2EC3">
              <w:rPr>
                <w:rFonts w:asciiTheme="majorHAnsi" w:hAnsiTheme="majorHAnsi" w:cs="Arial"/>
                <w:sz w:val="21"/>
                <w:szCs w:val="21"/>
              </w:rPr>
              <w:t>)</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475D7B9D" w:rsidR="005B042B" w:rsidRPr="006D2EC3" w:rsidRDefault="002F1A55"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sidR="00631A53">
        <w:rPr>
          <w:rFonts w:asciiTheme="majorHAnsi" w:hAnsiTheme="majorHAnsi" w:cs="Arial"/>
          <w:sz w:val="21"/>
          <w:szCs w:val="21"/>
        </w:rPr>
        <w:t xml:space="preserve"> 1</w:t>
      </w:r>
      <w:r>
        <w:rPr>
          <w:rFonts w:asciiTheme="majorHAnsi" w:hAnsiTheme="majorHAnsi" w:cs="Arial"/>
          <w:sz w:val="21"/>
          <w:szCs w:val="21"/>
        </w:rPr>
        <w:t>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05E5CDA7"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EE53E3">
              <w:rPr>
                <w:rFonts w:asciiTheme="majorHAnsi" w:hAnsiTheme="majorHAnsi" w:cs="Arial"/>
                <w:b/>
                <w:sz w:val="21"/>
                <w:szCs w:val="21"/>
              </w:rPr>
              <w:t>f</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77CCC270" w:rsidR="008A50FE" w:rsidRPr="006D2EC3" w:rsidRDefault="0016731C" w:rsidP="00AF4B31">
            <w:pPr>
              <w:jc w:val="both"/>
              <w:rPr>
                <w:rFonts w:asciiTheme="majorHAnsi" w:hAnsiTheme="majorHAnsi"/>
                <w:sz w:val="21"/>
                <w:szCs w:val="21"/>
              </w:rPr>
            </w:pPr>
            <w:r w:rsidRPr="0016731C">
              <w:rPr>
                <w:rFonts w:asciiTheme="majorHAnsi" w:hAnsiTheme="majorHAnsi"/>
                <w:sz w:val="21"/>
                <w:szCs w:val="21"/>
              </w:rPr>
              <w:t>State one condition under which a constraint surface becomes active at the optimum point.</w:t>
            </w:r>
          </w:p>
        </w:tc>
        <w:tc>
          <w:tcPr>
            <w:tcW w:w="1424" w:type="dxa"/>
          </w:tcPr>
          <w:p w14:paraId="2FEA7588" w14:textId="3B7BD03D" w:rsidR="008A50FE" w:rsidRPr="006D2EC3" w:rsidRDefault="00666EB1"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666EB1" w:rsidRPr="006D2EC3" w14:paraId="1A8CC227" w14:textId="77777777" w:rsidTr="005A010B">
        <w:tc>
          <w:tcPr>
            <w:tcW w:w="566" w:type="dxa"/>
            <w:vAlign w:val="center"/>
          </w:tcPr>
          <w:p w14:paraId="0377EC82" w14:textId="77777777" w:rsidR="00666EB1" w:rsidRPr="006D2EC3" w:rsidRDefault="00666EB1" w:rsidP="00666EB1">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6BE2159E" w:rsidR="00666EB1" w:rsidRPr="006D2EC3" w:rsidRDefault="00666EB1" w:rsidP="00666EB1">
            <w:pPr>
              <w:jc w:val="both"/>
              <w:rPr>
                <w:rFonts w:asciiTheme="majorHAnsi" w:hAnsiTheme="majorHAnsi" w:cs="Times New Roman"/>
                <w:sz w:val="21"/>
                <w:szCs w:val="21"/>
              </w:rPr>
            </w:pPr>
            <w:r w:rsidRPr="0016731C">
              <w:rPr>
                <w:rFonts w:asciiTheme="majorHAnsi" w:hAnsiTheme="majorHAnsi" w:cs="Times New Roman"/>
                <w:sz w:val="21"/>
                <w:szCs w:val="21"/>
              </w:rPr>
              <w:t>Define active constraint in the context of inequality-constrained optimisation.</w:t>
            </w:r>
          </w:p>
        </w:tc>
        <w:tc>
          <w:tcPr>
            <w:tcW w:w="1424" w:type="dxa"/>
          </w:tcPr>
          <w:p w14:paraId="14024234" w14:textId="3BA83FD3" w:rsidR="00666EB1" w:rsidRPr="006D2EC3" w:rsidRDefault="00666EB1" w:rsidP="00666EB1">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14133D15" w:rsidR="00666EB1" w:rsidRPr="006D2EC3" w:rsidRDefault="00666EB1" w:rsidP="00666EB1">
            <w:pPr>
              <w:jc w:val="center"/>
              <w:rPr>
                <w:rFonts w:asciiTheme="majorHAnsi" w:hAnsiTheme="majorHAnsi" w:cs="Times New Roman"/>
                <w:sz w:val="21"/>
                <w:szCs w:val="21"/>
              </w:rPr>
            </w:pPr>
            <w:r>
              <w:rPr>
                <w:rFonts w:asciiTheme="majorHAnsi" w:hAnsiTheme="majorHAnsi" w:cs="Times New Roman"/>
                <w:sz w:val="21"/>
                <w:szCs w:val="21"/>
              </w:rPr>
              <w:t>1</w:t>
            </w:r>
          </w:p>
        </w:tc>
      </w:tr>
      <w:tr w:rsidR="002F1A55" w:rsidRPr="006D2EC3" w14:paraId="356DA6A5" w14:textId="77777777" w:rsidTr="005A010B">
        <w:tc>
          <w:tcPr>
            <w:tcW w:w="566" w:type="dxa"/>
            <w:vAlign w:val="center"/>
          </w:tcPr>
          <w:p w14:paraId="250102A6"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2A5B722D" w:rsidR="002F1A55" w:rsidRPr="006D2EC3" w:rsidRDefault="002F1A55" w:rsidP="002F1A55">
            <w:pPr>
              <w:jc w:val="both"/>
              <w:rPr>
                <w:rFonts w:asciiTheme="majorHAnsi" w:hAnsiTheme="majorHAnsi"/>
                <w:sz w:val="21"/>
                <w:szCs w:val="21"/>
              </w:rPr>
            </w:pPr>
            <w:r w:rsidRPr="00A5320F">
              <w:rPr>
                <w:rFonts w:asciiTheme="majorHAnsi" w:hAnsiTheme="majorHAnsi"/>
                <w:sz w:val="21"/>
                <w:szCs w:val="21"/>
              </w:rPr>
              <w:t>What is the significance of basic and non-basic variables in simplex method?</w:t>
            </w:r>
          </w:p>
        </w:tc>
        <w:tc>
          <w:tcPr>
            <w:tcW w:w="1424" w:type="dxa"/>
          </w:tcPr>
          <w:p w14:paraId="58E740CC" w14:textId="104148F0" w:rsidR="002F1A55" w:rsidRPr="006D2EC3" w:rsidRDefault="002F1A55" w:rsidP="002F1A55">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3AADB7B6" w14:textId="411AF97D" w:rsidR="002F1A55" w:rsidRPr="006D2EC3" w:rsidRDefault="002F1A55" w:rsidP="002F1A55">
            <w:pPr>
              <w:jc w:val="center"/>
              <w:rPr>
                <w:rFonts w:asciiTheme="majorHAnsi" w:hAnsiTheme="majorHAnsi" w:cs="Times New Roman"/>
                <w:sz w:val="21"/>
                <w:szCs w:val="21"/>
              </w:rPr>
            </w:pPr>
            <w:r>
              <w:rPr>
                <w:rFonts w:asciiTheme="majorHAnsi" w:hAnsiTheme="majorHAnsi" w:cs="Times New Roman"/>
                <w:sz w:val="21"/>
                <w:szCs w:val="21"/>
              </w:rPr>
              <w:t>3</w:t>
            </w:r>
          </w:p>
        </w:tc>
      </w:tr>
      <w:tr w:rsidR="002F1A55" w:rsidRPr="006D2EC3" w14:paraId="77771B39" w14:textId="77777777" w:rsidTr="005A010B">
        <w:tc>
          <w:tcPr>
            <w:tcW w:w="566" w:type="dxa"/>
            <w:vAlign w:val="center"/>
          </w:tcPr>
          <w:p w14:paraId="4A9EE680"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4072084B" w:rsidR="002F1A55" w:rsidRPr="00A5320F" w:rsidRDefault="002F1A55" w:rsidP="002F1A55">
            <w:pPr>
              <w:jc w:val="both"/>
              <w:rPr>
                <w:rFonts w:asciiTheme="majorHAnsi" w:hAnsiTheme="majorHAnsi" w:cs="Times New Roman"/>
                <w:sz w:val="21"/>
                <w:szCs w:val="21"/>
              </w:rPr>
            </w:pPr>
            <w:r w:rsidRPr="00A5320F">
              <w:rPr>
                <w:rFonts w:asciiTheme="majorHAnsi" w:hAnsiTheme="majorHAnsi" w:cs="Times New Roman"/>
                <w:sz w:val="21"/>
                <w:szCs w:val="21"/>
              </w:rPr>
              <w:t>State the condition for a balanced transportation problem.</w:t>
            </w:r>
          </w:p>
        </w:tc>
        <w:tc>
          <w:tcPr>
            <w:tcW w:w="1424" w:type="dxa"/>
          </w:tcPr>
          <w:p w14:paraId="38D08A05" w14:textId="21D94C47" w:rsidR="002F1A55" w:rsidRPr="006D2EC3" w:rsidRDefault="002F1A55" w:rsidP="002F1A5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42E2065A" w:rsidR="002F1A55" w:rsidRPr="006D2EC3" w:rsidRDefault="002F1A55" w:rsidP="002F1A55">
            <w:pPr>
              <w:jc w:val="center"/>
              <w:rPr>
                <w:rFonts w:asciiTheme="majorHAnsi" w:hAnsiTheme="majorHAnsi" w:cs="Times New Roman"/>
                <w:sz w:val="21"/>
                <w:szCs w:val="21"/>
              </w:rPr>
            </w:pPr>
            <w:r>
              <w:rPr>
                <w:rFonts w:asciiTheme="majorHAnsi" w:hAnsiTheme="majorHAnsi" w:cs="Times New Roman"/>
                <w:sz w:val="21"/>
                <w:szCs w:val="21"/>
              </w:rPr>
              <w:t>3</w:t>
            </w:r>
          </w:p>
        </w:tc>
      </w:tr>
      <w:tr w:rsidR="002F1A55" w:rsidRPr="006D2EC3" w14:paraId="5BBCF57C" w14:textId="77777777" w:rsidTr="005A010B">
        <w:tc>
          <w:tcPr>
            <w:tcW w:w="566" w:type="dxa"/>
            <w:vAlign w:val="center"/>
          </w:tcPr>
          <w:p w14:paraId="2F5C5245"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3E241B7E" w:rsidR="002F1A55" w:rsidRPr="006D2EC3" w:rsidRDefault="002F1A55" w:rsidP="002F1A55">
            <w:pPr>
              <w:jc w:val="both"/>
              <w:rPr>
                <w:rFonts w:asciiTheme="majorHAnsi" w:hAnsiTheme="majorHAnsi"/>
                <w:sz w:val="21"/>
                <w:szCs w:val="21"/>
              </w:rPr>
            </w:pPr>
            <w:r w:rsidRPr="00ED34E1">
              <w:rPr>
                <w:rFonts w:asciiTheme="majorHAnsi" w:hAnsiTheme="majorHAnsi"/>
                <w:sz w:val="21"/>
                <w:szCs w:val="21"/>
              </w:rPr>
              <w:t>State one condition under which a Linear Programming problem can be solved using Dynamic Programming.</w:t>
            </w:r>
          </w:p>
        </w:tc>
        <w:tc>
          <w:tcPr>
            <w:tcW w:w="1424" w:type="dxa"/>
          </w:tcPr>
          <w:p w14:paraId="6583D8D6" w14:textId="284FF91D" w:rsidR="002F1A55" w:rsidRPr="006D2EC3" w:rsidRDefault="002F1A55" w:rsidP="002F1A5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741A91A5" w:rsidR="002F1A55" w:rsidRPr="006D2EC3" w:rsidRDefault="002F1A55" w:rsidP="002F1A55">
            <w:pPr>
              <w:jc w:val="center"/>
              <w:rPr>
                <w:rFonts w:asciiTheme="majorHAnsi" w:hAnsiTheme="majorHAnsi" w:cs="Times New Roman"/>
                <w:sz w:val="21"/>
                <w:szCs w:val="21"/>
              </w:rPr>
            </w:pPr>
            <w:r>
              <w:rPr>
                <w:rFonts w:asciiTheme="majorHAnsi" w:hAnsiTheme="majorHAnsi" w:cs="Times New Roman"/>
                <w:sz w:val="21"/>
                <w:szCs w:val="21"/>
              </w:rPr>
              <w:t>4</w:t>
            </w:r>
          </w:p>
        </w:tc>
      </w:tr>
      <w:tr w:rsidR="002F1A55" w:rsidRPr="006D2EC3" w14:paraId="04826D4B" w14:textId="77777777" w:rsidTr="005A010B">
        <w:tc>
          <w:tcPr>
            <w:tcW w:w="566" w:type="dxa"/>
            <w:vAlign w:val="center"/>
          </w:tcPr>
          <w:p w14:paraId="2A3EAAFC" w14:textId="5115D846" w:rsidR="002F1A55" w:rsidRPr="006D2EC3" w:rsidRDefault="002F1A55" w:rsidP="002F1A55">
            <w:pPr>
              <w:jc w:val="center"/>
              <w:rPr>
                <w:rFonts w:asciiTheme="majorHAnsi" w:hAnsiTheme="majorHAnsi" w:cs="Arial"/>
                <w:sz w:val="21"/>
                <w:szCs w:val="21"/>
              </w:rPr>
            </w:pPr>
            <w:r>
              <w:rPr>
                <w:rFonts w:asciiTheme="majorHAnsi" w:hAnsiTheme="majorHAnsi" w:cs="Arial"/>
                <w:sz w:val="21"/>
                <w:szCs w:val="21"/>
              </w:rPr>
              <w:t>f</w:t>
            </w:r>
          </w:p>
        </w:tc>
        <w:tc>
          <w:tcPr>
            <w:tcW w:w="7507" w:type="dxa"/>
          </w:tcPr>
          <w:p w14:paraId="41325E30" w14:textId="5731C15C" w:rsidR="002F1A55" w:rsidRPr="006D2EC3" w:rsidRDefault="002F1A55" w:rsidP="002F1A55">
            <w:pPr>
              <w:jc w:val="both"/>
              <w:rPr>
                <w:rFonts w:asciiTheme="majorHAnsi" w:hAnsiTheme="majorHAnsi" w:cs="Times New Roman"/>
                <w:sz w:val="21"/>
                <w:szCs w:val="21"/>
              </w:rPr>
            </w:pPr>
            <w:r w:rsidRPr="00575B46">
              <w:rPr>
                <w:rFonts w:asciiTheme="majorHAnsi" w:hAnsiTheme="majorHAnsi" w:cs="Times New Roman"/>
                <w:sz w:val="21"/>
                <w:szCs w:val="21"/>
              </w:rPr>
              <w:t>How does resource allocation differ fundamentally from time–cost trade-off analysis?</w:t>
            </w:r>
          </w:p>
        </w:tc>
        <w:tc>
          <w:tcPr>
            <w:tcW w:w="1424" w:type="dxa"/>
          </w:tcPr>
          <w:p w14:paraId="44542CB5" w14:textId="1F14A5A7" w:rsidR="002F1A55" w:rsidRPr="006D2EC3" w:rsidRDefault="002F1A55" w:rsidP="002F1A5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6C43EA5A" w14:textId="03D92463" w:rsidR="002F1A55" w:rsidRPr="006D2EC3" w:rsidRDefault="002F1A55" w:rsidP="002F1A55">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05F4FC1A"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w:t>
      </w:r>
      <w:r w:rsidR="002F1A55">
        <w:rPr>
          <w:rFonts w:asciiTheme="majorHAnsi" w:hAnsiTheme="majorHAnsi" w:cs="Arial"/>
          <w:sz w:val="21"/>
          <w:szCs w:val="21"/>
        </w:rPr>
        <w:t>2</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w:t>
      </w:r>
      <w:r w:rsidR="002F1A55">
        <w:rPr>
          <w:rFonts w:asciiTheme="majorHAnsi" w:hAnsiTheme="majorHAnsi" w:cs="Arial"/>
          <w:sz w:val="21"/>
          <w:szCs w:val="21"/>
        </w:rPr>
        <w:t>48</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2F1A55">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2F1A55">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vAlign w:val="center"/>
          </w:tcPr>
          <w:p w14:paraId="5BB6E76A" w14:textId="19F4B3AB" w:rsidR="0016731C" w:rsidRPr="0016731C" w:rsidRDefault="0016731C" w:rsidP="0016731C">
            <w:pPr>
              <w:jc w:val="both"/>
              <w:rPr>
                <w:rFonts w:asciiTheme="majorHAnsi" w:hAnsiTheme="majorHAnsi" w:cs="Times New Roman"/>
                <w:sz w:val="21"/>
                <w:szCs w:val="21"/>
              </w:rPr>
            </w:pPr>
            <w:r w:rsidRPr="0016731C">
              <w:rPr>
                <w:rFonts w:asciiTheme="majorHAnsi" w:hAnsiTheme="majorHAnsi" w:cs="Times New Roman"/>
                <w:sz w:val="21"/>
                <w:szCs w:val="21"/>
              </w:rPr>
              <w:t>The total cost of a machine component is given by</w:t>
            </w:r>
          </w:p>
          <w:p w14:paraId="7D10CCB6" w14:textId="46DB3671" w:rsidR="00425A37" w:rsidRPr="006D2EC3" w:rsidRDefault="0016731C" w:rsidP="00745345">
            <w:pPr>
              <w:jc w:val="both"/>
              <w:rPr>
                <w:rFonts w:asciiTheme="majorHAnsi" w:hAnsiTheme="majorHAnsi" w:cs="Times New Roman"/>
                <w:sz w:val="21"/>
                <w:szCs w:val="21"/>
              </w:rPr>
            </w:pPr>
            <w:r w:rsidRPr="0016731C">
              <w:rPr>
                <w:rFonts w:asciiTheme="majorHAnsi" w:hAnsiTheme="majorHAnsi" w:cs="Times New Roman"/>
                <w:sz w:val="21"/>
                <w:szCs w:val="21"/>
              </w:rPr>
              <w:t>C(x)=x</w:t>
            </w:r>
            <w:r w:rsidRPr="0016731C">
              <w:rPr>
                <w:rFonts w:asciiTheme="majorHAnsi" w:hAnsiTheme="majorHAnsi" w:cs="Times New Roman"/>
                <w:sz w:val="21"/>
                <w:szCs w:val="21"/>
                <w:vertAlign w:val="superscript"/>
              </w:rPr>
              <w:t>3</w:t>
            </w:r>
            <w:r w:rsidRPr="0016731C">
              <w:rPr>
                <w:rFonts w:asciiTheme="majorHAnsi" w:hAnsiTheme="majorHAnsi" w:cs="Times New Roman"/>
                <w:sz w:val="21"/>
                <w:szCs w:val="21"/>
              </w:rPr>
              <w:t>−6x</w:t>
            </w:r>
            <w:r w:rsidRPr="0016731C">
              <w:rPr>
                <w:rFonts w:asciiTheme="majorHAnsi" w:hAnsiTheme="majorHAnsi" w:cs="Times New Roman"/>
                <w:sz w:val="21"/>
                <w:szCs w:val="21"/>
                <w:vertAlign w:val="superscript"/>
              </w:rPr>
              <w:t>2</w:t>
            </w:r>
            <w:r w:rsidRPr="0016731C">
              <w:rPr>
                <w:rFonts w:asciiTheme="majorHAnsi" w:hAnsiTheme="majorHAnsi" w:cs="Times New Roman"/>
                <w:sz w:val="21"/>
                <w:szCs w:val="21"/>
              </w:rPr>
              <w:t>+9x+15</w:t>
            </w:r>
            <w:r w:rsidR="00745345">
              <w:rPr>
                <w:rFonts w:asciiTheme="majorHAnsi" w:hAnsiTheme="majorHAnsi" w:cs="Times New Roman"/>
                <w:sz w:val="21"/>
                <w:szCs w:val="21"/>
              </w:rPr>
              <w:t xml:space="preserve">, </w:t>
            </w:r>
            <w:r w:rsidRPr="0016731C">
              <w:rPr>
                <w:rFonts w:asciiTheme="majorHAnsi" w:hAnsiTheme="majorHAnsi" w:cs="Times New Roman"/>
                <w:sz w:val="21"/>
                <w:szCs w:val="21"/>
              </w:rPr>
              <w:t>Determine the value of x that minimises the cost and verify the nature of the extremum.</w:t>
            </w:r>
          </w:p>
        </w:tc>
        <w:tc>
          <w:tcPr>
            <w:tcW w:w="1273" w:type="dxa"/>
            <w:tcBorders>
              <w:bottom w:val="single" w:sz="2" w:space="0" w:color="000000" w:themeColor="text1"/>
            </w:tcBorders>
            <w:vAlign w:val="center"/>
          </w:tcPr>
          <w:p w14:paraId="088A628C" w14:textId="17815B92" w:rsidR="00425A37" w:rsidRPr="006D2EC3" w:rsidRDefault="00666EB1" w:rsidP="00425A37">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2" w:space="0" w:color="000000" w:themeColor="text1"/>
            </w:tcBorders>
            <w:vAlign w:val="center"/>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22782D51" w:rsidR="00425A37" w:rsidRPr="006D2EC3" w:rsidRDefault="002F1A55" w:rsidP="00425A37">
            <w:pPr>
              <w:jc w:val="center"/>
              <w:rPr>
                <w:rFonts w:asciiTheme="majorHAnsi" w:hAnsiTheme="majorHAnsi" w:cs="Times New Roman"/>
                <w:sz w:val="21"/>
                <w:szCs w:val="21"/>
              </w:rPr>
            </w:pPr>
            <w:r>
              <w:rPr>
                <w:rFonts w:ascii="Cambria" w:eastAsia="Cambria" w:hAnsi="Cambria" w:cs="Cambria"/>
                <w:sz w:val="21"/>
                <w:szCs w:val="21"/>
              </w:rPr>
              <w:t>7</w:t>
            </w:r>
            <w:r w:rsidR="00425A37">
              <w:rPr>
                <w:rFonts w:ascii="Cambria" w:eastAsia="Cambria" w:hAnsi="Cambria" w:cs="Cambria"/>
                <w:sz w:val="21"/>
                <w:szCs w:val="21"/>
              </w:rPr>
              <w:t>M</w:t>
            </w:r>
          </w:p>
        </w:tc>
      </w:tr>
      <w:tr w:rsidR="00666EB1" w:rsidRPr="006D2EC3" w14:paraId="731C28CB" w14:textId="77777777" w:rsidTr="002F1A55">
        <w:trPr>
          <w:trHeight w:val="112"/>
        </w:trPr>
        <w:tc>
          <w:tcPr>
            <w:tcW w:w="570" w:type="dxa"/>
            <w:gridSpan w:val="2"/>
            <w:vMerge/>
            <w:vAlign w:val="center"/>
          </w:tcPr>
          <w:p w14:paraId="0498B83C" w14:textId="77777777" w:rsidR="00666EB1" w:rsidRPr="006D2EC3" w:rsidRDefault="00666EB1" w:rsidP="00666EB1">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666EB1" w:rsidRPr="006D2EC3" w:rsidRDefault="00666EB1" w:rsidP="00666EB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5208FCD9" w:rsidR="00666EB1" w:rsidRPr="006D2EC3" w:rsidRDefault="00666EB1" w:rsidP="00666EB1">
            <w:pPr>
              <w:jc w:val="both"/>
              <w:rPr>
                <w:rFonts w:asciiTheme="majorHAnsi" w:hAnsiTheme="majorHAnsi" w:cs="Times New Roman"/>
                <w:sz w:val="21"/>
                <w:szCs w:val="21"/>
              </w:rPr>
            </w:pPr>
            <w:r>
              <w:rPr>
                <w:rFonts w:asciiTheme="majorHAnsi" w:hAnsiTheme="majorHAnsi" w:cs="Times New Roman"/>
                <w:sz w:val="21"/>
                <w:szCs w:val="21"/>
              </w:rPr>
              <w:t>State the engineering applications of optimization.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A398B29" w:rsidR="00666EB1" w:rsidRPr="006D2EC3" w:rsidRDefault="00666EB1" w:rsidP="00666EB1">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666EB1" w:rsidRPr="006D2EC3" w:rsidRDefault="00666EB1" w:rsidP="00666EB1">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F456AFE" w:rsidR="00666EB1" w:rsidRPr="006D2EC3" w:rsidRDefault="002F1A55" w:rsidP="00666EB1">
            <w:pPr>
              <w:jc w:val="center"/>
              <w:rPr>
                <w:rFonts w:asciiTheme="majorHAnsi" w:hAnsiTheme="majorHAnsi" w:cs="Times New Roman"/>
                <w:sz w:val="21"/>
                <w:szCs w:val="21"/>
              </w:rPr>
            </w:pPr>
            <w:r>
              <w:rPr>
                <w:rFonts w:ascii="Cambria" w:eastAsia="Cambria" w:hAnsi="Cambria" w:cs="Cambria"/>
                <w:sz w:val="21"/>
                <w:szCs w:val="21"/>
              </w:rPr>
              <w:t>5</w:t>
            </w:r>
            <w:r w:rsidR="00666EB1">
              <w:rPr>
                <w:rFonts w:ascii="Cambria" w:eastAsia="Cambria" w:hAnsi="Cambria" w:cs="Cambria"/>
                <w:sz w:val="21"/>
                <w:szCs w:val="21"/>
              </w:rPr>
              <w:t>M</w:t>
            </w:r>
          </w:p>
        </w:tc>
      </w:tr>
      <w:tr w:rsidR="00666EB1" w:rsidRPr="006D2EC3" w14:paraId="6CEA1521" w14:textId="77777777" w:rsidTr="002F1A55">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666EB1" w:rsidRPr="006D2EC3" w:rsidRDefault="00666EB1" w:rsidP="00666EB1">
            <w:pPr>
              <w:jc w:val="center"/>
              <w:rPr>
                <w:rFonts w:asciiTheme="majorHAnsi" w:hAnsiTheme="majorHAnsi" w:cs="Arial"/>
                <w:b/>
                <w:sz w:val="21"/>
                <w:szCs w:val="21"/>
              </w:rPr>
            </w:pPr>
            <w:r w:rsidRPr="006D2EC3">
              <w:rPr>
                <w:rFonts w:asciiTheme="majorHAnsi" w:hAnsiTheme="majorHAnsi" w:cs="Arial"/>
                <w:b/>
                <w:sz w:val="21"/>
                <w:szCs w:val="21"/>
              </w:rPr>
              <w:t>OR</w:t>
            </w:r>
          </w:p>
        </w:tc>
      </w:tr>
      <w:tr w:rsidR="002F1A55" w:rsidRPr="006D2EC3" w14:paraId="501896A8" w14:textId="77777777" w:rsidTr="002F1A55">
        <w:trPr>
          <w:trHeight w:val="112"/>
        </w:trPr>
        <w:tc>
          <w:tcPr>
            <w:tcW w:w="570" w:type="dxa"/>
            <w:gridSpan w:val="2"/>
            <w:vMerge w:val="restart"/>
            <w:vAlign w:val="center"/>
          </w:tcPr>
          <w:p w14:paraId="6B3974D8"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49BDF5EE" w:rsidR="002F1A55" w:rsidRPr="006D2EC3" w:rsidRDefault="002F1A55" w:rsidP="002F1A55">
            <w:pPr>
              <w:jc w:val="both"/>
              <w:rPr>
                <w:rFonts w:asciiTheme="majorHAnsi" w:hAnsiTheme="majorHAnsi" w:cs="Times New Roman"/>
                <w:sz w:val="21"/>
                <w:szCs w:val="21"/>
              </w:rPr>
            </w:pPr>
            <w:r w:rsidRPr="00594DB8">
              <w:rPr>
                <w:rFonts w:asciiTheme="majorHAnsi" w:hAnsiTheme="majorHAnsi" w:cs="Times New Roman"/>
                <w:sz w:val="21"/>
                <w:szCs w:val="21"/>
              </w:rPr>
              <w:t>State one engineering situation where unconstrained optimisation produces a non-feasible design.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2E193BC3" w:rsidR="002F1A55" w:rsidRPr="006D2EC3" w:rsidRDefault="002F1A55" w:rsidP="002F1A55">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2F1A55" w:rsidRPr="006D2EC3" w:rsidRDefault="002F1A55" w:rsidP="002F1A55">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4A418356" w:rsidR="002F1A55" w:rsidRPr="006D2EC3" w:rsidRDefault="002F1A55" w:rsidP="002F1A55">
            <w:pPr>
              <w:jc w:val="center"/>
              <w:rPr>
                <w:rFonts w:asciiTheme="majorHAnsi" w:hAnsiTheme="majorHAnsi" w:cs="Arial"/>
                <w:sz w:val="21"/>
                <w:szCs w:val="21"/>
              </w:rPr>
            </w:pPr>
            <w:r>
              <w:rPr>
                <w:rFonts w:ascii="Cambria" w:eastAsia="Cambria" w:hAnsi="Cambria" w:cs="Cambria"/>
                <w:sz w:val="21"/>
                <w:szCs w:val="21"/>
              </w:rPr>
              <w:t>7M</w:t>
            </w:r>
          </w:p>
        </w:tc>
      </w:tr>
      <w:tr w:rsidR="002F1A55" w:rsidRPr="006D2EC3" w14:paraId="13404ABD" w14:textId="77777777" w:rsidTr="002F1A55">
        <w:trPr>
          <w:trHeight w:val="112"/>
        </w:trPr>
        <w:tc>
          <w:tcPr>
            <w:tcW w:w="570" w:type="dxa"/>
            <w:gridSpan w:val="2"/>
            <w:vMerge/>
            <w:tcBorders>
              <w:bottom w:val="single" w:sz="18" w:space="0" w:color="000000" w:themeColor="text1"/>
            </w:tcBorders>
            <w:vAlign w:val="center"/>
          </w:tcPr>
          <w:p w14:paraId="5A5890DC" w14:textId="77777777" w:rsidR="002F1A55" w:rsidRPr="006D2EC3" w:rsidRDefault="002F1A55" w:rsidP="002F1A55">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41E2A919" w:rsidR="002F1A55" w:rsidRPr="006D2EC3" w:rsidRDefault="002F1A55" w:rsidP="002F1A55">
            <w:pPr>
              <w:jc w:val="both"/>
              <w:rPr>
                <w:rFonts w:asciiTheme="majorHAnsi" w:hAnsiTheme="majorHAnsi" w:cs="Times New Roman"/>
                <w:sz w:val="21"/>
                <w:szCs w:val="21"/>
              </w:rPr>
            </w:pPr>
            <w:r w:rsidRPr="00594DB8">
              <w:rPr>
                <w:rFonts w:asciiTheme="majorHAnsi" w:hAnsiTheme="majorHAnsi" w:cs="Times New Roman"/>
                <w:sz w:val="21"/>
                <w:szCs w:val="21"/>
              </w:rPr>
              <w:t>Derive the necessary and sufficient conditions for minimum and maximum of a function of two variables.</w:t>
            </w:r>
            <w:r w:rsidRPr="00594DB8">
              <w:rPr>
                <w:rFonts w:asciiTheme="majorHAnsi" w:hAnsiTheme="majorHAnsi" w:cs="Times New Roman"/>
                <w:sz w:val="21"/>
                <w:szCs w:val="21"/>
              </w:rPr>
              <w:br/>
              <w:t>Apply them to:</w:t>
            </w:r>
            <w:r>
              <w:rPr>
                <w:rFonts w:asciiTheme="majorHAnsi" w:hAnsiTheme="majorHAnsi" w:cs="Times New Roman"/>
                <w:sz w:val="21"/>
                <w:szCs w:val="21"/>
              </w:rPr>
              <w:t xml:space="preserve"> </w:t>
            </w:r>
            <w:r w:rsidRPr="00594DB8">
              <w:rPr>
                <w:rFonts w:asciiTheme="majorHAnsi" w:hAnsiTheme="majorHAnsi" w:cs="Times New Roman"/>
                <w:sz w:val="21"/>
                <w:szCs w:val="21"/>
              </w:rPr>
              <w:t>f(x,</w:t>
            </w:r>
            <w:r>
              <w:rPr>
                <w:rFonts w:asciiTheme="majorHAnsi" w:hAnsiTheme="majorHAnsi" w:cs="Times New Roman"/>
                <w:sz w:val="21"/>
                <w:szCs w:val="21"/>
              </w:rPr>
              <w:t xml:space="preserve"> </w:t>
            </w:r>
            <w:r w:rsidRPr="00594DB8">
              <w:rPr>
                <w:rFonts w:asciiTheme="majorHAnsi" w:hAnsiTheme="majorHAnsi" w:cs="Times New Roman"/>
                <w:sz w:val="21"/>
                <w:szCs w:val="21"/>
              </w:rPr>
              <w:t>y)=x</w:t>
            </w:r>
            <w:r w:rsidRPr="00594DB8">
              <w:rPr>
                <w:rFonts w:asciiTheme="majorHAnsi" w:hAnsiTheme="majorHAnsi" w:cs="Times New Roman"/>
                <w:sz w:val="21"/>
                <w:szCs w:val="21"/>
                <w:vertAlign w:val="superscript"/>
              </w:rPr>
              <w:t>2</w:t>
            </w:r>
            <w:r w:rsidRPr="00594DB8">
              <w:rPr>
                <w:rFonts w:asciiTheme="majorHAnsi" w:hAnsiTheme="majorHAnsi" w:cs="Times New Roman"/>
                <w:sz w:val="21"/>
                <w:szCs w:val="21"/>
              </w:rPr>
              <w:t>+y</w:t>
            </w:r>
            <w:r w:rsidRPr="00594DB8">
              <w:rPr>
                <w:rFonts w:asciiTheme="majorHAnsi" w:hAnsiTheme="majorHAnsi" w:cs="Times New Roman"/>
                <w:sz w:val="21"/>
                <w:szCs w:val="21"/>
                <w:vertAlign w:val="superscript"/>
              </w:rPr>
              <w:t>2</w:t>
            </w:r>
            <w:r w:rsidRPr="00594DB8">
              <w:rPr>
                <w:rFonts w:asciiTheme="majorHAnsi" w:hAnsiTheme="majorHAnsi" w:cs="Times New Roman"/>
                <w:sz w:val="21"/>
                <w:szCs w:val="21"/>
              </w:rPr>
              <w:t>−4x−6y</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5EE9549F"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2F1A55" w:rsidRPr="006D2EC3" w:rsidRDefault="002F1A55" w:rsidP="002F1A55">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2D0BE1E6" w:rsidR="002F1A55" w:rsidRPr="006D2EC3" w:rsidRDefault="002F1A55" w:rsidP="002F1A55">
            <w:pPr>
              <w:jc w:val="center"/>
              <w:rPr>
                <w:rFonts w:asciiTheme="majorHAnsi" w:hAnsiTheme="majorHAnsi" w:cs="Arial"/>
                <w:sz w:val="21"/>
                <w:szCs w:val="21"/>
              </w:rPr>
            </w:pPr>
            <w:r>
              <w:rPr>
                <w:rFonts w:ascii="Cambria" w:eastAsia="Cambria" w:hAnsi="Cambria" w:cs="Cambria"/>
                <w:sz w:val="21"/>
                <w:szCs w:val="21"/>
              </w:rPr>
              <w:t>5M</w:t>
            </w:r>
          </w:p>
        </w:tc>
      </w:tr>
      <w:tr w:rsidR="002F1A55" w:rsidRPr="006D2EC3" w14:paraId="7BB3052D" w14:textId="77777777" w:rsidTr="002F1A55">
        <w:trPr>
          <w:trHeight w:val="112"/>
        </w:trPr>
        <w:tc>
          <w:tcPr>
            <w:tcW w:w="570" w:type="dxa"/>
            <w:gridSpan w:val="2"/>
            <w:vMerge w:val="restart"/>
            <w:vAlign w:val="center"/>
          </w:tcPr>
          <w:p w14:paraId="247FF866" w14:textId="5851E986" w:rsidR="002F1A55" w:rsidRPr="006D2EC3" w:rsidRDefault="002F1A55" w:rsidP="002F1A55">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7C7BEED" w14:textId="77777777" w:rsidR="002F1A55" w:rsidRPr="00E07392" w:rsidRDefault="002F1A55" w:rsidP="002F1A55">
            <w:pPr>
              <w:jc w:val="both"/>
              <w:rPr>
                <w:rFonts w:asciiTheme="majorHAnsi" w:hAnsiTheme="majorHAnsi" w:cs="Times New Roman"/>
                <w:sz w:val="21"/>
                <w:szCs w:val="21"/>
              </w:rPr>
            </w:pPr>
            <w:r w:rsidRPr="00E07392">
              <w:rPr>
                <w:rFonts w:asciiTheme="majorHAnsi" w:hAnsiTheme="majorHAnsi" w:cs="Times New Roman"/>
                <w:sz w:val="21"/>
                <w:szCs w:val="21"/>
              </w:rPr>
              <w:t>Find the initial basic feasible solution using North-West Corner Rule for the following transportation problem: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9"/>
              <w:gridCol w:w="374"/>
              <w:gridCol w:w="374"/>
              <w:gridCol w:w="374"/>
              <w:gridCol w:w="816"/>
            </w:tblGrid>
            <w:tr w:rsidR="002F1A55" w:rsidRPr="00E07392" w14:paraId="04C92737" w14:textId="77777777" w:rsidTr="00E07392">
              <w:trPr>
                <w:tblHeader/>
                <w:tblCellSpacing w:w="15" w:type="dxa"/>
              </w:trPr>
              <w:tc>
                <w:tcPr>
                  <w:tcW w:w="0" w:type="auto"/>
                  <w:vAlign w:val="center"/>
                  <w:hideMark/>
                </w:tcPr>
                <w:p w14:paraId="5F69D389" w14:textId="77777777" w:rsidR="002F1A55" w:rsidRPr="00E07392" w:rsidRDefault="002F1A55" w:rsidP="002F1A55">
                  <w:pPr>
                    <w:spacing w:after="0" w:line="240" w:lineRule="auto"/>
                    <w:rPr>
                      <w:rFonts w:ascii="Times New Roman" w:eastAsia="Times New Roman" w:hAnsi="Times New Roman" w:cs="Times New Roman"/>
                      <w:sz w:val="24"/>
                      <w:szCs w:val="24"/>
                    </w:rPr>
                  </w:pPr>
                </w:p>
              </w:tc>
              <w:tc>
                <w:tcPr>
                  <w:tcW w:w="0" w:type="auto"/>
                  <w:vAlign w:val="center"/>
                  <w:hideMark/>
                </w:tcPr>
                <w:p w14:paraId="79E51678" w14:textId="77777777" w:rsidR="002F1A55" w:rsidRPr="00E07392" w:rsidRDefault="002F1A55" w:rsidP="002F1A55">
                  <w:pPr>
                    <w:spacing w:after="0" w:line="240" w:lineRule="auto"/>
                    <w:jc w:val="center"/>
                    <w:rPr>
                      <w:rFonts w:ascii="Times New Roman" w:eastAsia="Times New Roman" w:hAnsi="Times New Roman" w:cs="Times New Roman"/>
                      <w:b/>
                      <w:bCs/>
                      <w:sz w:val="24"/>
                      <w:szCs w:val="24"/>
                    </w:rPr>
                  </w:pPr>
                  <w:r w:rsidRPr="00E07392">
                    <w:rPr>
                      <w:rFonts w:ascii="Times New Roman" w:eastAsia="Times New Roman" w:hAnsi="Times New Roman" w:cs="Times New Roman"/>
                      <w:b/>
                      <w:bCs/>
                      <w:sz w:val="24"/>
                      <w:szCs w:val="24"/>
                    </w:rPr>
                    <w:t>D1</w:t>
                  </w:r>
                </w:p>
              </w:tc>
              <w:tc>
                <w:tcPr>
                  <w:tcW w:w="0" w:type="auto"/>
                  <w:vAlign w:val="center"/>
                  <w:hideMark/>
                </w:tcPr>
                <w:p w14:paraId="649BE26B" w14:textId="77777777" w:rsidR="002F1A55" w:rsidRPr="00E07392" w:rsidRDefault="002F1A55" w:rsidP="002F1A55">
                  <w:pPr>
                    <w:spacing w:after="0" w:line="240" w:lineRule="auto"/>
                    <w:jc w:val="center"/>
                    <w:rPr>
                      <w:rFonts w:ascii="Times New Roman" w:eastAsia="Times New Roman" w:hAnsi="Times New Roman" w:cs="Times New Roman"/>
                      <w:b/>
                      <w:bCs/>
                      <w:sz w:val="24"/>
                      <w:szCs w:val="24"/>
                    </w:rPr>
                  </w:pPr>
                  <w:r w:rsidRPr="00E07392">
                    <w:rPr>
                      <w:rFonts w:ascii="Times New Roman" w:eastAsia="Times New Roman" w:hAnsi="Times New Roman" w:cs="Times New Roman"/>
                      <w:b/>
                      <w:bCs/>
                      <w:sz w:val="24"/>
                      <w:szCs w:val="24"/>
                    </w:rPr>
                    <w:t>D2</w:t>
                  </w:r>
                </w:p>
              </w:tc>
              <w:tc>
                <w:tcPr>
                  <w:tcW w:w="0" w:type="auto"/>
                  <w:vAlign w:val="center"/>
                  <w:hideMark/>
                </w:tcPr>
                <w:p w14:paraId="4B4A0135" w14:textId="77777777" w:rsidR="002F1A55" w:rsidRPr="00E07392" w:rsidRDefault="002F1A55" w:rsidP="002F1A55">
                  <w:pPr>
                    <w:spacing w:after="0" w:line="240" w:lineRule="auto"/>
                    <w:jc w:val="center"/>
                    <w:rPr>
                      <w:rFonts w:ascii="Times New Roman" w:eastAsia="Times New Roman" w:hAnsi="Times New Roman" w:cs="Times New Roman"/>
                      <w:b/>
                      <w:bCs/>
                      <w:sz w:val="24"/>
                      <w:szCs w:val="24"/>
                    </w:rPr>
                  </w:pPr>
                  <w:r w:rsidRPr="00E07392">
                    <w:rPr>
                      <w:rFonts w:ascii="Times New Roman" w:eastAsia="Times New Roman" w:hAnsi="Times New Roman" w:cs="Times New Roman"/>
                      <w:b/>
                      <w:bCs/>
                      <w:sz w:val="24"/>
                      <w:szCs w:val="24"/>
                    </w:rPr>
                    <w:t>D3</w:t>
                  </w:r>
                </w:p>
              </w:tc>
              <w:tc>
                <w:tcPr>
                  <w:tcW w:w="0" w:type="auto"/>
                  <w:vAlign w:val="center"/>
                  <w:hideMark/>
                </w:tcPr>
                <w:p w14:paraId="711D1C07" w14:textId="77777777" w:rsidR="002F1A55" w:rsidRPr="00E07392" w:rsidRDefault="002F1A55" w:rsidP="002F1A55">
                  <w:pPr>
                    <w:spacing w:after="0" w:line="240" w:lineRule="auto"/>
                    <w:jc w:val="center"/>
                    <w:rPr>
                      <w:rFonts w:ascii="Times New Roman" w:eastAsia="Times New Roman" w:hAnsi="Times New Roman" w:cs="Times New Roman"/>
                      <w:b/>
                      <w:bCs/>
                      <w:sz w:val="24"/>
                      <w:szCs w:val="24"/>
                    </w:rPr>
                  </w:pPr>
                  <w:r w:rsidRPr="00E07392">
                    <w:rPr>
                      <w:rFonts w:ascii="Times New Roman" w:eastAsia="Times New Roman" w:hAnsi="Times New Roman" w:cs="Times New Roman"/>
                      <w:b/>
                      <w:bCs/>
                      <w:sz w:val="24"/>
                      <w:szCs w:val="24"/>
                    </w:rPr>
                    <w:t>Supply</w:t>
                  </w:r>
                </w:p>
              </w:tc>
            </w:tr>
            <w:tr w:rsidR="002F1A55" w:rsidRPr="00E07392" w14:paraId="0684CB8E" w14:textId="77777777" w:rsidTr="00E07392">
              <w:trPr>
                <w:tblCellSpacing w:w="15" w:type="dxa"/>
              </w:trPr>
              <w:tc>
                <w:tcPr>
                  <w:tcW w:w="0" w:type="auto"/>
                  <w:vAlign w:val="center"/>
                  <w:hideMark/>
                </w:tcPr>
                <w:p w14:paraId="33F22766"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S1</w:t>
                  </w:r>
                </w:p>
              </w:tc>
              <w:tc>
                <w:tcPr>
                  <w:tcW w:w="0" w:type="auto"/>
                  <w:vAlign w:val="center"/>
                  <w:hideMark/>
                </w:tcPr>
                <w:p w14:paraId="6BDE334B"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8</w:t>
                  </w:r>
                </w:p>
              </w:tc>
              <w:tc>
                <w:tcPr>
                  <w:tcW w:w="0" w:type="auto"/>
                  <w:vAlign w:val="center"/>
                  <w:hideMark/>
                </w:tcPr>
                <w:p w14:paraId="4662A9C6"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6</w:t>
                  </w:r>
                </w:p>
              </w:tc>
              <w:tc>
                <w:tcPr>
                  <w:tcW w:w="0" w:type="auto"/>
                  <w:vAlign w:val="center"/>
                  <w:hideMark/>
                </w:tcPr>
                <w:p w14:paraId="5217EF90"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10</w:t>
                  </w:r>
                </w:p>
              </w:tc>
              <w:tc>
                <w:tcPr>
                  <w:tcW w:w="0" w:type="auto"/>
                  <w:vAlign w:val="center"/>
                  <w:hideMark/>
                </w:tcPr>
                <w:p w14:paraId="7B4E50F5"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20</w:t>
                  </w:r>
                </w:p>
              </w:tc>
            </w:tr>
            <w:tr w:rsidR="002F1A55" w:rsidRPr="00E07392" w14:paraId="1648584A" w14:textId="77777777" w:rsidTr="00E07392">
              <w:trPr>
                <w:tblCellSpacing w:w="15" w:type="dxa"/>
              </w:trPr>
              <w:tc>
                <w:tcPr>
                  <w:tcW w:w="0" w:type="auto"/>
                  <w:vAlign w:val="center"/>
                  <w:hideMark/>
                </w:tcPr>
                <w:p w14:paraId="2F81C680"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S2</w:t>
                  </w:r>
                </w:p>
              </w:tc>
              <w:tc>
                <w:tcPr>
                  <w:tcW w:w="0" w:type="auto"/>
                  <w:vAlign w:val="center"/>
                  <w:hideMark/>
                </w:tcPr>
                <w:p w14:paraId="20A8F405"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9</w:t>
                  </w:r>
                </w:p>
              </w:tc>
              <w:tc>
                <w:tcPr>
                  <w:tcW w:w="0" w:type="auto"/>
                  <w:vAlign w:val="center"/>
                  <w:hideMark/>
                </w:tcPr>
                <w:p w14:paraId="0CA61D4A"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7</w:t>
                  </w:r>
                </w:p>
              </w:tc>
              <w:tc>
                <w:tcPr>
                  <w:tcW w:w="0" w:type="auto"/>
                  <w:vAlign w:val="center"/>
                  <w:hideMark/>
                </w:tcPr>
                <w:p w14:paraId="5BBE5F92"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4</w:t>
                  </w:r>
                </w:p>
              </w:tc>
              <w:tc>
                <w:tcPr>
                  <w:tcW w:w="0" w:type="auto"/>
                  <w:vAlign w:val="center"/>
                  <w:hideMark/>
                </w:tcPr>
                <w:p w14:paraId="31654D04"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30</w:t>
                  </w:r>
                </w:p>
              </w:tc>
            </w:tr>
            <w:tr w:rsidR="002F1A55" w:rsidRPr="00E07392" w14:paraId="5FCDC2BC" w14:textId="77777777" w:rsidTr="00E07392">
              <w:trPr>
                <w:tblCellSpacing w:w="15" w:type="dxa"/>
              </w:trPr>
              <w:tc>
                <w:tcPr>
                  <w:tcW w:w="0" w:type="auto"/>
                  <w:vAlign w:val="center"/>
                  <w:hideMark/>
                </w:tcPr>
                <w:p w14:paraId="706FCD72"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S3</w:t>
                  </w:r>
                </w:p>
              </w:tc>
              <w:tc>
                <w:tcPr>
                  <w:tcW w:w="0" w:type="auto"/>
                  <w:vAlign w:val="center"/>
                  <w:hideMark/>
                </w:tcPr>
                <w:p w14:paraId="0C2981F5"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3</w:t>
                  </w:r>
                </w:p>
              </w:tc>
              <w:tc>
                <w:tcPr>
                  <w:tcW w:w="0" w:type="auto"/>
                  <w:vAlign w:val="center"/>
                  <w:hideMark/>
                </w:tcPr>
                <w:p w14:paraId="2F6B4B14"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4</w:t>
                  </w:r>
                </w:p>
              </w:tc>
              <w:tc>
                <w:tcPr>
                  <w:tcW w:w="0" w:type="auto"/>
                  <w:vAlign w:val="center"/>
                  <w:hideMark/>
                </w:tcPr>
                <w:p w14:paraId="422C0526"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2</w:t>
                  </w:r>
                </w:p>
              </w:tc>
              <w:tc>
                <w:tcPr>
                  <w:tcW w:w="0" w:type="auto"/>
                  <w:vAlign w:val="center"/>
                  <w:hideMark/>
                </w:tcPr>
                <w:p w14:paraId="2DCE5634"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25</w:t>
                  </w:r>
                </w:p>
              </w:tc>
            </w:tr>
            <w:tr w:rsidR="002F1A55" w:rsidRPr="00E07392" w14:paraId="478FA4DA" w14:textId="77777777" w:rsidTr="00E07392">
              <w:trPr>
                <w:tblCellSpacing w:w="15" w:type="dxa"/>
              </w:trPr>
              <w:tc>
                <w:tcPr>
                  <w:tcW w:w="0" w:type="auto"/>
                  <w:vAlign w:val="center"/>
                  <w:hideMark/>
                </w:tcPr>
                <w:p w14:paraId="73B488D3"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Demand</w:t>
                  </w:r>
                </w:p>
              </w:tc>
              <w:tc>
                <w:tcPr>
                  <w:tcW w:w="0" w:type="auto"/>
                  <w:vAlign w:val="center"/>
                  <w:hideMark/>
                </w:tcPr>
                <w:p w14:paraId="6FF20162"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25</w:t>
                  </w:r>
                </w:p>
              </w:tc>
              <w:tc>
                <w:tcPr>
                  <w:tcW w:w="0" w:type="auto"/>
                  <w:vAlign w:val="center"/>
                  <w:hideMark/>
                </w:tcPr>
                <w:p w14:paraId="322BFAD2"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30</w:t>
                  </w:r>
                </w:p>
              </w:tc>
              <w:tc>
                <w:tcPr>
                  <w:tcW w:w="0" w:type="auto"/>
                  <w:vAlign w:val="center"/>
                  <w:hideMark/>
                </w:tcPr>
                <w:p w14:paraId="5C422B9F" w14:textId="77777777" w:rsidR="002F1A55" w:rsidRPr="00E07392" w:rsidRDefault="002F1A55" w:rsidP="002F1A55">
                  <w:pPr>
                    <w:spacing w:after="0" w:line="240" w:lineRule="auto"/>
                    <w:rPr>
                      <w:rFonts w:ascii="Times New Roman" w:eastAsia="Times New Roman" w:hAnsi="Times New Roman" w:cs="Times New Roman"/>
                      <w:sz w:val="24"/>
                      <w:szCs w:val="24"/>
                    </w:rPr>
                  </w:pPr>
                  <w:r w:rsidRPr="00E07392">
                    <w:rPr>
                      <w:rFonts w:ascii="Times New Roman" w:eastAsia="Times New Roman" w:hAnsi="Times New Roman" w:cs="Times New Roman"/>
                      <w:sz w:val="24"/>
                      <w:szCs w:val="24"/>
                    </w:rPr>
                    <w:t>20</w:t>
                  </w:r>
                </w:p>
              </w:tc>
              <w:tc>
                <w:tcPr>
                  <w:tcW w:w="0" w:type="auto"/>
                  <w:vAlign w:val="center"/>
                  <w:hideMark/>
                </w:tcPr>
                <w:p w14:paraId="71904ABA" w14:textId="77777777" w:rsidR="002F1A55" w:rsidRPr="00E07392" w:rsidRDefault="002F1A55" w:rsidP="002F1A55">
                  <w:pPr>
                    <w:spacing w:after="0" w:line="240" w:lineRule="auto"/>
                    <w:rPr>
                      <w:rFonts w:ascii="Times New Roman" w:eastAsia="Times New Roman" w:hAnsi="Times New Roman" w:cs="Times New Roman"/>
                      <w:sz w:val="24"/>
                      <w:szCs w:val="24"/>
                    </w:rPr>
                  </w:pPr>
                </w:p>
              </w:tc>
            </w:tr>
          </w:tbl>
          <w:p w14:paraId="477069A1" w14:textId="69B92930" w:rsidR="002F1A55" w:rsidRPr="006D2EC3" w:rsidRDefault="002F1A55" w:rsidP="002F1A55">
            <w:pPr>
              <w:jc w:val="both"/>
              <w:rPr>
                <w:rFonts w:asciiTheme="majorHAnsi" w:hAnsiTheme="majorHAnsi" w:cs="Times New Roman"/>
                <w:sz w:val="21"/>
                <w:szCs w:val="21"/>
              </w:rPr>
            </w:pPr>
          </w:p>
        </w:tc>
        <w:tc>
          <w:tcPr>
            <w:tcW w:w="1273" w:type="dxa"/>
            <w:vAlign w:val="center"/>
          </w:tcPr>
          <w:p w14:paraId="3E911849" w14:textId="61890282"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5F5D7758" w14:textId="4FBE1CCA" w:rsidR="002F1A55" w:rsidRPr="006D2EC3" w:rsidRDefault="002F1A55" w:rsidP="002F1A55">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0B24DAC" w:rsidR="002F1A55" w:rsidRPr="006D2EC3" w:rsidRDefault="002F1A55" w:rsidP="002F1A55">
            <w:pPr>
              <w:jc w:val="center"/>
              <w:rPr>
                <w:rFonts w:asciiTheme="majorHAnsi" w:hAnsiTheme="majorHAnsi" w:cs="Arial"/>
                <w:sz w:val="21"/>
                <w:szCs w:val="21"/>
              </w:rPr>
            </w:pPr>
            <w:r>
              <w:rPr>
                <w:rFonts w:ascii="Cambria" w:eastAsia="Cambria" w:hAnsi="Cambria" w:cs="Cambria"/>
                <w:sz w:val="21"/>
                <w:szCs w:val="21"/>
              </w:rPr>
              <w:t>7M</w:t>
            </w:r>
          </w:p>
        </w:tc>
      </w:tr>
      <w:tr w:rsidR="002F1A55" w:rsidRPr="006D2EC3" w14:paraId="5051749E" w14:textId="77777777" w:rsidTr="002F1A55">
        <w:trPr>
          <w:trHeight w:val="112"/>
        </w:trPr>
        <w:tc>
          <w:tcPr>
            <w:tcW w:w="570" w:type="dxa"/>
            <w:gridSpan w:val="2"/>
            <w:vMerge/>
            <w:vAlign w:val="center"/>
          </w:tcPr>
          <w:p w14:paraId="1DDA9998" w14:textId="45289B2C" w:rsidR="002F1A55" w:rsidRPr="006D2EC3" w:rsidRDefault="002F1A55" w:rsidP="002F1A55">
            <w:pPr>
              <w:jc w:val="center"/>
              <w:rPr>
                <w:rFonts w:asciiTheme="majorHAnsi" w:hAnsiTheme="majorHAnsi" w:cs="Arial"/>
                <w:sz w:val="21"/>
                <w:szCs w:val="21"/>
              </w:rPr>
            </w:pPr>
          </w:p>
        </w:tc>
        <w:tc>
          <w:tcPr>
            <w:tcW w:w="550" w:type="dxa"/>
            <w:gridSpan w:val="2"/>
            <w:vAlign w:val="center"/>
          </w:tcPr>
          <w:p w14:paraId="664314A3"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367BA8CD" w14:textId="64A6FE31" w:rsidR="002F1A55" w:rsidRPr="006D2EC3" w:rsidRDefault="002F1A55" w:rsidP="002F1A55">
            <w:pPr>
              <w:jc w:val="both"/>
              <w:rPr>
                <w:rFonts w:asciiTheme="majorHAnsi" w:hAnsiTheme="majorHAnsi" w:cs="Times New Roman"/>
                <w:sz w:val="21"/>
                <w:szCs w:val="21"/>
              </w:rPr>
            </w:pPr>
            <w:r>
              <w:rPr>
                <w:rFonts w:asciiTheme="majorHAnsi" w:hAnsiTheme="majorHAnsi" w:cs="Times New Roman"/>
                <w:sz w:val="21"/>
                <w:szCs w:val="21"/>
              </w:rPr>
              <w:t>State</w:t>
            </w:r>
            <w:r w:rsidRPr="00E62C02">
              <w:rPr>
                <w:rFonts w:asciiTheme="majorHAnsi" w:hAnsiTheme="majorHAnsi" w:cs="Times New Roman"/>
                <w:sz w:val="21"/>
                <w:szCs w:val="21"/>
              </w:rPr>
              <w:t xml:space="preserve"> the Kuhn–Tucker necessary conditions for a general minimisation problem with inequality</w:t>
            </w:r>
            <w:r>
              <w:rPr>
                <w:rFonts w:asciiTheme="majorHAnsi" w:hAnsiTheme="majorHAnsi" w:cs="Times New Roman"/>
                <w:sz w:val="21"/>
                <w:szCs w:val="21"/>
              </w:rPr>
              <w:t xml:space="preserve"> constraints.</w:t>
            </w:r>
          </w:p>
        </w:tc>
        <w:tc>
          <w:tcPr>
            <w:tcW w:w="1273" w:type="dxa"/>
            <w:vAlign w:val="center"/>
          </w:tcPr>
          <w:p w14:paraId="4107966A" w14:textId="7C0262EC" w:rsidR="002F1A55" w:rsidRPr="006D2EC3" w:rsidRDefault="002F1A55" w:rsidP="002F1A55">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29649745" w:rsidR="002F1A55" w:rsidRPr="006D2EC3" w:rsidRDefault="002F1A55" w:rsidP="002F1A55">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51C7E438" w:rsidR="002F1A55" w:rsidRPr="006D2EC3" w:rsidRDefault="002F1A55" w:rsidP="002F1A55">
            <w:pPr>
              <w:jc w:val="center"/>
              <w:rPr>
                <w:rFonts w:asciiTheme="majorHAnsi" w:hAnsiTheme="majorHAnsi" w:cs="Arial"/>
                <w:sz w:val="21"/>
                <w:szCs w:val="21"/>
              </w:rPr>
            </w:pPr>
            <w:r>
              <w:rPr>
                <w:rFonts w:ascii="Cambria" w:eastAsia="Cambria" w:hAnsi="Cambria" w:cs="Cambria"/>
                <w:sz w:val="21"/>
                <w:szCs w:val="21"/>
              </w:rPr>
              <w:t>5M</w:t>
            </w:r>
          </w:p>
        </w:tc>
      </w:tr>
      <w:tr w:rsidR="002F1A55" w:rsidRPr="006D2EC3" w14:paraId="2452F9EF" w14:textId="77777777" w:rsidTr="002F1A55">
        <w:trPr>
          <w:trHeight w:val="112"/>
        </w:trPr>
        <w:tc>
          <w:tcPr>
            <w:tcW w:w="10298" w:type="dxa"/>
            <w:gridSpan w:val="8"/>
            <w:tcBorders>
              <w:bottom w:val="single" w:sz="4" w:space="0" w:color="000000" w:themeColor="text1"/>
            </w:tcBorders>
            <w:vAlign w:val="center"/>
          </w:tcPr>
          <w:p w14:paraId="5FF3BAD2" w14:textId="77777777" w:rsidR="002F1A55" w:rsidRPr="006D2EC3" w:rsidRDefault="002F1A55" w:rsidP="002F1A55">
            <w:pPr>
              <w:jc w:val="center"/>
              <w:rPr>
                <w:rFonts w:asciiTheme="majorHAnsi" w:hAnsiTheme="majorHAnsi" w:cs="Arial"/>
                <w:b/>
                <w:sz w:val="21"/>
                <w:szCs w:val="21"/>
              </w:rPr>
            </w:pPr>
            <w:r w:rsidRPr="006D2EC3">
              <w:rPr>
                <w:rFonts w:asciiTheme="majorHAnsi" w:hAnsiTheme="majorHAnsi" w:cs="Arial"/>
                <w:b/>
                <w:sz w:val="21"/>
                <w:szCs w:val="21"/>
              </w:rPr>
              <w:t>OR</w:t>
            </w:r>
          </w:p>
        </w:tc>
      </w:tr>
      <w:tr w:rsidR="002F1A55" w:rsidRPr="006D2EC3" w14:paraId="1574A3BD" w14:textId="77777777" w:rsidTr="002F1A55">
        <w:trPr>
          <w:trHeight w:val="274"/>
        </w:trPr>
        <w:tc>
          <w:tcPr>
            <w:tcW w:w="570" w:type="dxa"/>
            <w:gridSpan w:val="2"/>
            <w:vMerge w:val="restart"/>
            <w:vAlign w:val="center"/>
          </w:tcPr>
          <w:p w14:paraId="1E4B1207" w14:textId="634F8471"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vAlign w:val="center"/>
          </w:tcPr>
          <w:p w14:paraId="46468039" w14:textId="77777777" w:rsidR="002F1A55" w:rsidRPr="00A5320F" w:rsidRDefault="002F1A55" w:rsidP="002F1A55">
            <w:pPr>
              <w:jc w:val="both"/>
              <w:rPr>
                <w:rFonts w:asciiTheme="majorHAnsi" w:hAnsiTheme="majorHAnsi" w:cs="Times New Roman"/>
                <w:sz w:val="21"/>
                <w:szCs w:val="21"/>
              </w:rPr>
            </w:pPr>
            <w:r w:rsidRPr="00A5320F">
              <w:rPr>
                <w:rFonts w:asciiTheme="majorHAnsi" w:hAnsiTheme="majorHAnsi" w:cs="Times New Roman"/>
                <w:sz w:val="21"/>
                <w:szCs w:val="21"/>
              </w:rPr>
              <w:t>Convert the following LPP into standard form and explain the geometrical interpretation of the constraints:</w:t>
            </w:r>
          </w:p>
          <w:p w14:paraId="19B1F46F" w14:textId="7C973AA9" w:rsidR="002F1A55" w:rsidRPr="00A5320F" w:rsidRDefault="002F1A55" w:rsidP="002F1A55">
            <w:pPr>
              <w:jc w:val="both"/>
              <w:rPr>
                <w:rFonts w:asciiTheme="majorHAnsi" w:hAnsiTheme="majorHAnsi" w:cs="Times New Roman"/>
                <w:sz w:val="21"/>
                <w:szCs w:val="21"/>
              </w:rPr>
            </w:pPr>
            <w:r w:rsidRPr="00A5320F">
              <w:rPr>
                <w:rFonts w:asciiTheme="majorHAnsi" w:hAnsiTheme="majorHAnsi" w:cs="Times New Roman"/>
                <w:sz w:val="21"/>
                <w:szCs w:val="21"/>
              </w:rPr>
              <w:t>Maximise Z=3x</w:t>
            </w:r>
            <w:r w:rsidRPr="00A5320F">
              <w:rPr>
                <w:rFonts w:asciiTheme="majorHAnsi" w:hAnsiTheme="majorHAnsi" w:cs="Times New Roman"/>
                <w:sz w:val="21"/>
                <w:szCs w:val="21"/>
                <w:vertAlign w:val="subscript"/>
              </w:rPr>
              <w:t>1</w:t>
            </w:r>
            <w:r w:rsidRPr="00A5320F">
              <w:rPr>
                <w:rFonts w:asciiTheme="majorHAnsi" w:hAnsiTheme="majorHAnsi" w:cs="Times New Roman"/>
                <w:sz w:val="21"/>
                <w:szCs w:val="21"/>
              </w:rPr>
              <w:t>+5x</w:t>
            </w:r>
            <w:r w:rsidRPr="00A5320F">
              <w:rPr>
                <w:rFonts w:asciiTheme="majorHAnsi" w:hAnsiTheme="majorHAnsi" w:cs="Times New Roman"/>
                <w:sz w:val="21"/>
                <w:szCs w:val="21"/>
                <w:vertAlign w:val="subscript"/>
              </w:rPr>
              <w:t>2</w:t>
            </w:r>
            <w:r w:rsidRPr="00A5320F">
              <w:rPr>
                <w:rFonts w:asciiTheme="majorHAnsi" w:hAnsiTheme="majorHAnsi" w:cs="Times New Roman"/>
                <w:sz w:val="21"/>
                <w:szCs w:val="21"/>
              </w:rPr>
              <w:t xml:space="preserve"> </w:t>
            </w:r>
          </w:p>
          <w:p w14:paraId="20F7A340" w14:textId="04F84B27" w:rsidR="002F1A55" w:rsidRPr="006D2EC3" w:rsidRDefault="002F1A55" w:rsidP="002F1A55">
            <w:pPr>
              <w:jc w:val="both"/>
              <w:rPr>
                <w:rFonts w:asciiTheme="majorHAnsi" w:hAnsiTheme="majorHAnsi" w:cs="Times New Roman"/>
                <w:sz w:val="21"/>
                <w:szCs w:val="21"/>
              </w:rPr>
            </w:pPr>
            <w:r w:rsidRPr="00A5320F">
              <w:rPr>
                <w:rFonts w:asciiTheme="majorHAnsi" w:hAnsiTheme="majorHAnsi" w:cs="Times New Roman"/>
                <w:sz w:val="21"/>
                <w:szCs w:val="21"/>
              </w:rPr>
              <w:t>subject to</w:t>
            </w:r>
            <w:r>
              <w:rPr>
                <w:rFonts w:asciiTheme="majorHAnsi" w:hAnsiTheme="majorHAnsi" w:cs="Times New Roman"/>
                <w:sz w:val="21"/>
                <w:szCs w:val="21"/>
              </w:rPr>
              <w:t xml:space="preserve"> </w:t>
            </w:r>
            <w:r w:rsidRPr="00A5320F">
              <w:rPr>
                <w:rFonts w:asciiTheme="majorHAnsi" w:hAnsiTheme="majorHAnsi" w:cs="Times New Roman"/>
                <w:sz w:val="28"/>
                <w:szCs w:val="28"/>
              </w:rPr>
              <w:t>x</w:t>
            </w:r>
            <w:r w:rsidRPr="00A5320F">
              <w:rPr>
                <w:rFonts w:asciiTheme="majorHAnsi" w:hAnsiTheme="majorHAnsi" w:cs="Times New Roman"/>
                <w:sz w:val="21"/>
                <w:szCs w:val="21"/>
              </w:rPr>
              <w:t>1+2</w:t>
            </w:r>
            <w:r w:rsidRPr="00A5320F">
              <w:rPr>
                <w:rFonts w:asciiTheme="majorHAnsi" w:hAnsiTheme="majorHAnsi" w:cs="Times New Roman"/>
                <w:sz w:val="28"/>
                <w:szCs w:val="28"/>
              </w:rPr>
              <w:t>x</w:t>
            </w:r>
            <w:r w:rsidRPr="00A5320F">
              <w:rPr>
                <w:rFonts w:asciiTheme="majorHAnsi" w:hAnsiTheme="majorHAnsi" w:cs="Times New Roman"/>
                <w:sz w:val="21"/>
                <w:szCs w:val="21"/>
                <w:vertAlign w:val="subscript"/>
              </w:rPr>
              <w:t>2</w:t>
            </w:r>
            <w:r w:rsidRPr="00A5320F">
              <w:rPr>
                <w:rFonts w:asciiTheme="majorHAnsi" w:hAnsiTheme="majorHAnsi" w:cs="Times New Roman"/>
                <w:sz w:val="21"/>
                <w:szCs w:val="21"/>
              </w:rPr>
              <w:t>≤8,</w:t>
            </w:r>
            <w:r>
              <w:rPr>
                <w:rFonts w:asciiTheme="majorHAnsi" w:hAnsiTheme="majorHAnsi" w:cs="Times New Roman"/>
                <w:sz w:val="21"/>
                <w:szCs w:val="21"/>
              </w:rPr>
              <w:t xml:space="preserve"> </w:t>
            </w:r>
            <w:r w:rsidRPr="00A5320F">
              <w:rPr>
                <w:rFonts w:asciiTheme="majorHAnsi" w:hAnsiTheme="majorHAnsi" w:cs="Times New Roman"/>
                <w:sz w:val="21"/>
                <w:szCs w:val="21"/>
              </w:rPr>
              <w:t>3</w:t>
            </w:r>
            <w:r w:rsidRPr="00A5320F">
              <w:rPr>
                <w:rFonts w:asciiTheme="majorHAnsi" w:hAnsiTheme="majorHAnsi" w:cs="Times New Roman"/>
                <w:sz w:val="28"/>
                <w:szCs w:val="28"/>
              </w:rPr>
              <w:t>x</w:t>
            </w:r>
            <w:r w:rsidRPr="00A5320F">
              <w:rPr>
                <w:rFonts w:asciiTheme="majorHAnsi" w:hAnsiTheme="majorHAnsi" w:cs="Times New Roman"/>
                <w:sz w:val="21"/>
                <w:szCs w:val="21"/>
                <w:vertAlign w:val="subscript"/>
              </w:rPr>
              <w:t>1</w:t>
            </w:r>
            <w:r w:rsidRPr="00A5320F">
              <w:rPr>
                <w:rFonts w:asciiTheme="majorHAnsi" w:hAnsiTheme="majorHAnsi" w:cs="Times New Roman"/>
                <w:sz w:val="21"/>
                <w:szCs w:val="21"/>
              </w:rPr>
              <w:t>+2</w:t>
            </w:r>
            <w:r w:rsidRPr="00A5320F">
              <w:rPr>
                <w:rFonts w:asciiTheme="majorHAnsi" w:hAnsiTheme="majorHAnsi" w:cs="Times New Roman"/>
                <w:sz w:val="28"/>
                <w:szCs w:val="28"/>
              </w:rPr>
              <w:t>x</w:t>
            </w:r>
            <w:r w:rsidRPr="00A5320F">
              <w:rPr>
                <w:rFonts w:asciiTheme="majorHAnsi" w:hAnsiTheme="majorHAnsi" w:cs="Times New Roman"/>
                <w:sz w:val="21"/>
                <w:szCs w:val="21"/>
                <w:vertAlign w:val="subscript"/>
              </w:rPr>
              <w:t>2</w:t>
            </w:r>
            <w:r w:rsidRPr="00A5320F">
              <w:rPr>
                <w:rFonts w:asciiTheme="majorHAnsi" w:hAnsiTheme="majorHAnsi" w:cs="Times New Roman"/>
                <w:sz w:val="21"/>
                <w:szCs w:val="21"/>
              </w:rPr>
              <w:t>≤12,</w:t>
            </w:r>
            <w:r>
              <w:rPr>
                <w:rFonts w:asciiTheme="majorHAnsi" w:hAnsiTheme="majorHAnsi" w:cs="Times New Roman"/>
                <w:sz w:val="21"/>
                <w:szCs w:val="21"/>
              </w:rPr>
              <w:t xml:space="preserve"> </w:t>
            </w:r>
            <w:r w:rsidRPr="00A5320F">
              <w:rPr>
                <w:rFonts w:asciiTheme="majorHAnsi" w:hAnsiTheme="majorHAnsi" w:cs="Times New Roman"/>
                <w:sz w:val="28"/>
                <w:szCs w:val="28"/>
              </w:rPr>
              <w:t>x</w:t>
            </w:r>
            <w:r w:rsidRPr="00A5320F">
              <w:rPr>
                <w:rFonts w:asciiTheme="majorHAnsi" w:hAnsiTheme="majorHAnsi" w:cs="Times New Roman"/>
                <w:sz w:val="21"/>
                <w:szCs w:val="21"/>
                <w:vertAlign w:val="subscript"/>
              </w:rPr>
              <w:t>1</w:t>
            </w:r>
            <w:r w:rsidRPr="00A5320F">
              <w:rPr>
                <w:rFonts w:asciiTheme="majorHAnsi" w:hAnsiTheme="majorHAnsi" w:cs="Times New Roman"/>
                <w:sz w:val="21"/>
                <w:szCs w:val="21"/>
              </w:rPr>
              <w:t>,</w:t>
            </w:r>
            <w:r w:rsidRPr="00A5320F">
              <w:rPr>
                <w:rFonts w:asciiTheme="majorHAnsi" w:hAnsiTheme="majorHAnsi" w:cs="Times New Roman"/>
                <w:sz w:val="28"/>
                <w:szCs w:val="28"/>
              </w:rPr>
              <w:t>x</w:t>
            </w:r>
            <w:r w:rsidRPr="00A5320F">
              <w:rPr>
                <w:rFonts w:asciiTheme="majorHAnsi" w:hAnsiTheme="majorHAnsi" w:cs="Times New Roman"/>
                <w:sz w:val="21"/>
                <w:szCs w:val="21"/>
                <w:vertAlign w:val="subscript"/>
              </w:rPr>
              <w:t>2</w:t>
            </w:r>
            <w:r w:rsidRPr="00A5320F">
              <w:rPr>
                <w:rFonts w:asciiTheme="majorHAnsi" w:hAnsiTheme="majorHAnsi" w:cs="Times New Roman"/>
                <w:sz w:val="21"/>
                <w:szCs w:val="21"/>
              </w:rPr>
              <w:t>≥0</w:t>
            </w:r>
          </w:p>
        </w:tc>
        <w:tc>
          <w:tcPr>
            <w:tcW w:w="1273" w:type="dxa"/>
            <w:vAlign w:val="center"/>
          </w:tcPr>
          <w:p w14:paraId="573EA504" w14:textId="3440B8F9"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194D7155" w14:textId="2D35D92A"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05A3D5C1"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7M</w:t>
            </w:r>
          </w:p>
        </w:tc>
      </w:tr>
      <w:tr w:rsidR="002F1A55" w:rsidRPr="006D2EC3" w14:paraId="3ADC6249" w14:textId="77777777" w:rsidTr="002F1A55">
        <w:trPr>
          <w:trHeight w:val="112"/>
        </w:trPr>
        <w:tc>
          <w:tcPr>
            <w:tcW w:w="570" w:type="dxa"/>
            <w:gridSpan w:val="2"/>
            <w:vMerge/>
            <w:tcBorders>
              <w:bottom w:val="single" w:sz="18" w:space="0" w:color="000000" w:themeColor="text1"/>
            </w:tcBorders>
            <w:vAlign w:val="center"/>
          </w:tcPr>
          <w:p w14:paraId="36BA4C59" w14:textId="319C892E" w:rsidR="002F1A55" w:rsidRPr="006D2EC3" w:rsidRDefault="002F1A55" w:rsidP="002F1A55">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vAlign w:val="center"/>
          </w:tcPr>
          <w:p w14:paraId="56F4B1C3" w14:textId="77777777" w:rsidR="002F1A55" w:rsidRPr="00E62C02" w:rsidRDefault="002F1A55" w:rsidP="002F1A55">
            <w:pPr>
              <w:jc w:val="both"/>
              <w:rPr>
                <w:rFonts w:asciiTheme="majorHAnsi" w:hAnsiTheme="majorHAnsi"/>
                <w:sz w:val="21"/>
                <w:szCs w:val="21"/>
              </w:rPr>
            </w:pPr>
            <w:r w:rsidRPr="00E62C02">
              <w:rPr>
                <w:rFonts w:asciiTheme="majorHAnsi" w:hAnsiTheme="majorHAnsi"/>
                <w:sz w:val="21"/>
                <w:szCs w:val="21"/>
              </w:rPr>
              <w:t>Minimise the function</w:t>
            </w:r>
          </w:p>
          <w:p w14:paraId="045468AD" w14:textId="6C63A747" w:rsidR="002F1A55" w:rsidRPr="00E62C02" w:rsidRDefault="002F1A55" w:rsidP="002F1A55">
            <w:pPr>
              <w:jc w:val="both"/>
              <w:rPr>
                <w:rFonts w:asciiTheme="majorHAnsi" w:hAnsiTheme="majorHAnsi"/>
                <w:sz w:val="21"/>
                <w:szCs w:val="21"/>
              </w:rPr>
            </w:pPr>
            <w:r w:rsidRPr="00E62C02">
              <w:rPr>
                <w:rFonts w:asciiTheme="majorHAnsi" w:hAnsiTheme="majorHAnsi"/>
                <w:sz w:val="21"/>
                <w:szCs w:val="21"/>
              </w:rPr>
              <w:t>f(</w:t>
            </w:r>
            <w:proofErr w:type="spellStart"/>
            <w:proofErr w:type="gramStart"/>
            <w:r w:rsidRPr="00E62C02">
              <w:rPr>
                <w:rFonts w:asciiTheme="majorHAnsi" w:hAnsiTheme="majorHAnsi"/>
                <w:sz w:val="21"/>
                <w:szCs w:val="21"/>
              </w:rPr>
              <w:t>x,y</w:t>
            </w:r>
            <w:proofErr w:type="spellEnd"/>
            <w:proofErr w:type="gramEnd"/>
            <w:r w:rsidRPr="00E62C02">
              <w:rPr>
                <w:rFonts w:asciiTheme="majorHAnsi" w:hAnsiTheme="majorHAnsi"/>
                <w:sz w:val="21"/>
                <w:szCs w:val="21"/>
              </w:rPr>
              <w:t>)=x</w:t>
            </w:r>
            <w:r w:rsidRPr="00E62C02">
              <w:rPr>
                <w:rFonts w:asciiTheme="majorHAnsi" w:hAnsiTheme="majorHAnsi"/>
                <w:sz w:val="21"/>
                <w:szCs w:val="21"/>
                <w:vertAlign w:val="superscript"/>
              </w:rPr>
              <w:t>2</w:t>
            </w:r>
            <w:r w:rsidRPr="00E62C02">
              <w:rPr>
                <w:rFonts w:asciiTheme="majorHAnsi" w:hAnsiTheme="majorHAnsi"/>
                <w:sz w:val="21"/>
                <w:szCs w:val="21"/>
              </w:rPr>
              <w:t>+2y</w:t>
            </w:r>
            <w:r w:rsidRPr="00E62C02">
              <w:rPr>
                <w:rFonts w:asciiTheme="majorHAnsi" w:hAnsiTheme="majorHAnsi"/>
                <w:sz w:val="21"/>
                <w:szCs w:val="21"/>
                <w:vertAlign w:val="superscript"/>
              </w:rPr>
              <w:t>2</w:t>
            </w:r>
            <w:r w:rsidRPr="00E62C02">
              <w:rPr>
                <w:rFonts w:asciiTheme="majorHAnsi" w:hAnsiTheme="majorHAnsi"/>
                <w:sz w:val="21"/>
                <w:szCs w:val="21"/>
              </w:rPr>
              <w:t xml:space="preserve">−4x−8y </w:t>
            </w:r>
          </w:p>
          <w:p w14:paraId="7C64152D" w14:textId="4615487A" w:rsidR="002F1A55" w:rsidRPr="006D2EC3" w:rsidRDefault="002F1A55" w:rsidP="002F1A55">
            <w:pPr>
              <w:jc w:val="both"/>
              <w:rPr>
                <w:rFonts w:asciiTheme="majorHAnsi" w:hAnsiTheme="majorHAnsi"/>
                <w:sz w:val="21"/>
                <w:szCs w:val="21"/>
              </w:rPr>
            </w:pPr>
            <w:r w:rsidRPr="00E62C02">
              <w:rPr>
                <w:rFonts w:asciiTheme="majorHAnsi" w:hAnsiTheme="majorHAnsi"/>
                <w:sz w:val="21"/>
                <w:szCs w:val="21"/>
              </w:rPr>
              <w:t>Determine the stationary point and classify it using second-order conditions.</w:t>
            </w:r>
          </w:p>
        </w:tc>
        <w:tc>
          <w:tcPr>
            <w:tcW w:w="1273" w:type="dxa"/>
            <w:tcBorders>
              <w:bottom w:val="single" w:sz="18" w:space="0" w:color="000000" w:themeColor="text1"/>
            </w:tcBorders>
            <w:vAlign w:val="center"/>
          </w:tcPr>
          <w:p w14:paraId="268D506B" w14:textId="01E31591"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14:paraId="1652D019" w14:textId="309C4468"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74DC05B9"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5M</w:t>
            </w:r>
          </w:p>
        </w:tc>
      </w:tr>
      <w:tr w:rsidR="002F1A55" w:rsidRPr="006D2EC3" w14:paraId="4993D3D5" w14:textId="77777777" w:rsidTr="002F1A55">
        <w:trPr>
          <w:trHeight w:val="112"/>
        </w:trPr>
        <w:tc>
          <w:tcPr>
            <w:tcW w:w="570" w:type="dxa"/>
            <w:gridSpan w:val="2"/>
            <w:vMerge w:val="restart"/>
            <w:tcBorders>
              <w:top w:val="single" w:sz="18" w:space="0" w:color="000000" w:themeColor="text1"/>
            </w:tcBorders>
            <w:vAlign w:val="center"/>
          </w:tcPr>
          <w:p w14:paraId="33B36B7B"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lastRenderedPageBreak/>
              <w:t>6</w:t>
            </w:r>
          </w:p>
        </w:tc>
        <w:tc>
          <w:tcPr>
            <w:tcW w:w="535" w:type="dxa"/>
            <w:tcBorders>
              <w:top w:val="single" w:sz="18" w:space="0" w:color="000000" w:themeColor="text1"/>
            </w:tcBorders>
            <w:vAlign w:val="center"/>
          </w:tcPr>
          <w:p w14:paraId="052F19D1" w14:textId="678374A2"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vAlign w:val="center"/>
          </w:tcPr>
          <w:p w14:paraId="4CED0F5A" w14:textId="41A00D2B" w:rsidR="002F1A55" w:rsidRDefault="002F1A55" w:rsidP="002F1A55">
            <w:pPr>
              <w:jc w:val="both"/>
              <w:rPr>
                <w:rFonts w:asciiTheme="majorHAnsi" w:hAnsiTheme="majorHAnsi" w:cs="Times New Roman"/>
                <w:sz w:val="21"/>
                <w:szCs w:val="21"/>
              </w:rPr>
            </w:pPr>
            <w:r w:rsidRPr="00ED34E1">
              <w:rPr>
                <w:rFonts w:asciiTheme="majorHAnsi" w:hAnsiTheme="majorHAnsi" w:cs="Times New Roman"/>
                <w:sz w:val="21"/>
                <w:szCs w:val="21"/>
              </w:rPr>
              <w:t xml:space="preserve">A company must allocate ₹10 lakhs among </w:t>
            </w:r>
            <w:r w:rsidRPr="00ED34E1">
              <w:rPr>
                <w:rFonts w:asciiTheme="majorHAnsi" w:hAnsiTheme="majorHAnsi" w:cs="Times New Roman"/>
                <w:b/>
                <w:bCs/>
                <w:sz w:val="21"/>
                <w:szCs w:val="21"/>
              </w:rPr>
              <w:t>three projects</w:t>
            </w:r>
            <w:r w:rsidRPr="00ED34E1">
              <w:rPr>
                <w:rFonts w:asciiTheme="majorHAnsi" w:hAnsiTheme="majorHAnsi" w:cs="Times New Roman"/>
                <w:sz w:val="21"/>
                <w:szCs w:val="21"/>
              </w:rPr>
              <w:t>. The returns (in lakhs) are given below:</w:t>
            </w:r>
          </w:p>
          <w:tbl>
            <w:tblPr>
              <w:tblStyle w:val="TableGrid"/>
              <w:tblW w:w="0" w:type="auto"/>
              <w:tblLook w:val="04A0" w:firstRow="1" w:lastRow="0" w:firstColumn="1" w:lastColumn="0" w:noHBand="0" w:noVBand="1"/>
            </w:tblPr>
            <w:tblGrid>
              <w:gridCol w:w="1488"/>
              <w:gridCol w:w="1489"/>
              <w:gridCol w:w="1489"/>
              <w:gridCol w:w="1489"/>
            </w:tblGrid>
            <w:tr w:rsidR="002F1A55" w14:paraId="5F1AB344" w14:textId="77777777" w:rsidTr="00DE03A2">
              <w:tc>
                <w:tcPr>
                  <w:tcW w:w="1488" w:type="dxa"/>
                  <w:vAlign w:val="center"/>
                </w:tcPr>
                <w:p w14:paraId="3B0116CC" w14:textId="1059C7F2"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b/>
                      <w:bCs/>
                      <w:sz w:val="24"/>
                      <w:szCs w:val="24"/>
                    </w:rPr>
                    <w:t>Investment (₹ lakhs)</w:t>
                  </w:r>
                </w:p>
              </w:tc>
              <w:tc>
                <w:tcPr>
                  <w:tcW w:w="1489" w:type="dxa"/>
                  <w:vAlign w:val="center"/>
                </w:tcPr>
                <w:p w14:paraId="33D46920" w14:textId="5F58374D"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b/>
                      <w:bCs/>
                      <w:sz w:val="24"/>
                      <w:szCs w:val="24"/>
                    </w:rPr>
                    <w:t>Project 1</w:t>
                  </w:r>
                </w:p>
              </w:tc>
              <w:tc>
                <w:tcPr>
                  <w:tcW w:w="1489" w:type="dxa"/>
                  <w:vAlign w:val="center"/>
                </w:tcPr>
                <w:p w14:paraId="76D1C25E" w14:textId="564E5B24"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b/>
                      <w:bCs/>
                      <w:sz w:val="24"/>
                      <w:szCs w:val="24"/>
                    </w:rPr>
                    <w:t>Project 2</w:t>
                  </w:r>
                </w:p>
              </w:tc>
              <w:tc>
                <w:tcPr>
                  <w:tcW w:w="1489" w:type="dxa"/>
                  <w:vAlign w:val="center"/>
                </w:tcPr>
                <w:p w14:paraId="681A96DE" w14:textId="170B4993"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b/>
                      <w:bCs/>
                      <w:sz w:val="24"/>
                      <w:szCs w:val="24"/>
                    </w:rPr>
                    <w:t>Project 3</w:t>
                  </w:r>
                </w:p>
              </w:tc>
            </w:tr>
            <w:tr w:rsidR="002F1A55" w14:paraId="0750144A" w14:textId="77777777" w:rsidTr="00DE03A2">
              <w:tc>
                <w:tcPr>
                  <w:tcW w:w="1488" w:type="dxa"/>
                  <w:vAlign w:val="center"/>
                </w:tcPr>
                <w:p w14:paraId="1E5C11C5" w14:textId="2712498C"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0</w:t>
                  </w:r>
                </w:p>
              </w:tc>
              <w:tc>
                <w:tcPr>
                  <w:tcW w:w="1489" w:type="dxa"/>
                  <w:vAlign w:val="center"/>
                </w:tcPr>
                <w:p w14:paraId="4D2272C8" w14:textId="039C3BBB"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0</w:t>
                  </w:r>
                </w:p>
              </w:tc>
              <w:tc>
                <w:tcPr>
                  <w:tcW w:w="1489" w:type="dxa"/>
                  <w:vAlign w:val="center"/>
                </w:tcPr>
                <w:p w14:paraId="3D9A2FAF" w14:textId="1BAC2D6F"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0</w:t>
                  </w:r>
                </w:p>
              </w:tc>
              <w:tc>
                <w:tcPr>
                  <w:tcW w:w="1489" w:type="dxa"/>
                  <w:vAlign w:val="center"/>
                </w:tcPr>
                <w:p w14:paraId="5F241BEC" w14:textId="3757AD27"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0</w:t>
                  </w:r>
                </w:p>
              </w:tc>
            </w:tr>
            <w:tr w:rsidR="002F1A55" w14:paraId="7349D2F8" w14:textId="77777777" w:rsidTr="00DE03A2">
              <w:tc>
                <w:tcPr>
                  <w:tcW w:w="1488" w:type="dxa"/>
                  <w:vAlign w:val="center"/>
                </w:tcPr>
                <w:p w14:paraId="26270F69" w14:textId="399A82FE"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2</w:t>
                  </w:r>
                </w:p>
              </w:tc>
              <w:tc>
                <w:tcPr>
                  <w:tcW w:w="1489" w:type="dxa"/>
                  <w:vAlign w:val="center"/>
                </w:tcPr>
                <w:p w14:paraId="4386EF49" w14:textId="77A00B3C"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5</w:t>
                  </w:r>
                </w:p>
              </w:tc>
              <w:tc>
                <w:tcPr>
                  <w:tcW w:w="1489" w:type="dxa"/>
                  <w:vAlign w:val="center"/>
                </w:tcPr>
                <w:p w14:paraId="2A968994" w14:textId="51DBE924"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6</w:t>
                  </w:r>
                </w:p>
              </w:tc>
              <w:tc>
                <w:tcPr>
                  <w:tcW w:w="1489" w:type="dxa"/>
                  <w:vAlign w:val="center"/>
                </w:tcPr>
                <w:p w14:paraId="6C28C63C" w14:textId="7C8BFD17"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4</w:t>
                  </w:r>
                </w:p>
              </w:tc>
            </w:tr>
            <w:tr w:rsidR="002F1A55" w14:paraId="4CE3B7B7" w14:textId="77777777" w:rsidTr="00DE03A2">
              <w:tc>
                <w:tcPr>
                  <w:tcW w:w="1488" w:type="dxa"/>
                  <w:vAlign w:val="center"/>
                </w:tcPr>
                <w:p w14:paraId="722F78F0" w14:textId="21795497"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4</w:t>
                  </w:r>
                </w:p>
              </w:tc>
              <w:tc>
                <w:tcPr>
                  <w:tcW w:w="1489" w:type="dxa"/>
                  <w:vAlign w:val="center"/>
                </w:tcPr>
                <w:p w14:paraId="223F9157" w14:textId="46AEFACC"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9</w:t>
                  </w:r>
                </w:p>
              </w:tc>
              <w:tc>
                <w:tcPr>
                  <w:tcW w:w="1489" w:type="dxa"/>
                  <w:vAlign w:val="center"/>
                </w:tcPr>
                <w:p w14:paraId="7BB77DB6" w14:textId="41D84B10"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10</w:t>
                  </w:r>
                </w:p>
              </w:tc>
              <w:tc>
                <w:tcPr>
                  <w:tcW w:w="1489" w:type="dxa"/>
                  <w:vAlign w:val="center"/>
                </w:tcPr>
                <w:p w14:paraId="495E976B" w14:textId="21C46E52"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8</w:t>
                  </w:r>
                </w:p>
              </w:tc>
            </w:tr>
            <w:tr w:rsidR="002F1A55" w14:paraId="534355FB" w14:textId="77777777" w:rsidTr="00DE03A2">
              <w:tc>
                <w:tcPr>
                  <w:tcW w:w="1488" w:type="dxa"/>
                  <w:vAlign w:val="center"/>
                </w:tcPr>
                <w:p w14:paraId="570BCB22" w14:textId="07C8FA89"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6</w:t>
                  </w:r>
                </w:p>
              </w:tc>
              <w:tc>
                <w:tcPr>
                  <w:tcW w:w="1489" w:type="dxa"/>
                  <w:vAlign w:val="center"/>
                </w:tcPr>
                <w:p w14:paraId="7A7CC784" w14:textId="44401CD5"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14</w:t>
                  </w:r>
                </w:p>
              </w:tc>
              <w:tc>
                <w:tcPr>
                  <w:tcW w:w="1489" w:type="dxa"/>
                  <w:vAlign w:val="center"/>
                </w:tcPr>
                <w:p w14:paraId="1FFF0FF0" w14:textId="6A9EE0A8"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13</w:t>
                  </w:r>
                </w:p>
              </w:tc>
              <w:tc>
                <w:tcPr>
                  <w:tcW w:w="1489" w:type="dxa"/>
                  <w:vAlign w:val="center"/>
                </w:tcPr>
                <w:p w14:paraId="17131CC4" w14:textId="6C1D7F98"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11</w:t>
                  </w:r>
                </w:p>
              </w:tc>
            </w:tr>
            <w:tr w:rsidR="002F1A55" w14:paraId="1126EBDE" w14:textId="77777777" w:rsidTr="00DE03A2">
              <w:tc>
                <w:tcPr>
                  <w:tcW w:w="1488" w:type="dxa"/>
                  <w:vAlign w:val="center"/>
                </w:tcPr>
                <w:p w14:paraId="594662A9" w14:textId="42B4E002"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8</w:t>
                  </w:r>
                </w:p>
              </w:tc>
              <w:tc>
                <w:tcPr>
                  <w:tcW w:w="1489" w:type="dxa"/>
                  <w:vAlign w:val="center"/>
                </w:tcPr>
                <w:p w14:paraId="7C43DD7C" w14:textId="300274E2"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18</w:t>
                  </w:r>
                </w:p>
              </w:tc>
              <w:tc>
                <w:tcPr>
                  <w:tcW w:w="1489" w:type="dxa"/>
                  <w:vAlign w:val="center"/>
                </w:tcPr>
                <w:p w14:paraId="5294D40F" w14:textId="694AD8DE"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16</w:t>
                  </w:r>
                </w:p>
              </w:tc>
              <w:tc>
                <w:tcPr>
                  <w:tcW w:w="1489" w:type="dxa"/>
                  <w:vAlign w:val="center"/>
                </w:tcPr>
                <w:p w14:paraId="32982096" w14:textId="776EA386"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14</w:t>
                  </w:r>
                </w:p>
              </w:tc>
            </w:tr>
            <w:tr w:rsidR="002F1A55" w14:paraId="0B7D0B46" w14:textId="77777777" w:rsidTr="00DE03A2">
              <w:tc>
                <w:tcPr>
                  <w:tcW w:w="1488" w:type="dxa"/>
                  <w:vAlign w:val="center"/>
                </w:tcPr>
                <w:p w14:paraId="1D33612B" w14:textId="6A843494"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10</w:t>
                  </w:r>
                </w:p>
              </w:tc>
              <w:tc>
                <w:tcPr>
                  <w:tcW w:w="1489" w:type="dxa"/>
                  <w:vAlign w:val="center"/>
                </w:tcPr>
                <w:p w14:paraId="572366F7" w14:textId="6CE1F6FE"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20</w:t>
                  </w:r>
                </w:p>
              </w:tc>
              <w:tc>
                <w:tcPr>
                  <w:tcW w:w="1489" w:type="dxa"/>
                  <w:vAlign w:val="center"/>
                </w:tcPr>
                <w:p w14:paraId="0432025A" w14:textId="33CD5753"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18</w:t>
                  </w:r>
                </w:p>
              </w:tc>
              <w:tc>
                <w:tcPr>
                  <w:tcW w:w="1489" w:type="dxa"/>
                  <w:vAlign w:val="center"/>
                </w:tcPr>
                <w:p w14:paraId="0D90EA66" w14:textId="679BD81A" w:rsidR="002F1A55" w:rsidRDefault="002F1A55" w:rsidP="002F1A55">
                  <w:pPr>
                    <w:jc w:val="center"/>
                    <w:rPr>
                      <w:rFonts w:asciiTheme="majorHAnsi" w:hAnsiTheme="majorHAnsi" w:cs="Times New Roman"/>
                      <w:sz w:val="21"/>
                      <w:szCs w:val="21"/>
                    </w:rPr>
                  </w:pPr>
                  <w:r w:rsidRPr="00ED34E1">
                    <w:rPr>
                      <w:rFonts w:ascii="Times New Roman" w:eastAsia="Times New Roman" w:hAnsi="Times New Roman" w:cs="Times New Roman"/>
                      <w:sz w:val="24"/>
                      <w:szCs w:val="24"/>
                    </w:rPr>
                    <w:t>16</w:t>
                  </w:r>
                </w:p>
              </w:tc>
            </w:tr>
          </w:tbl>
          <w:p w14:paraId="7AFE0904" w14:textId="221FAA7C" w:rsidR="002F1A55" w:rsidRPr="006D2EC3" w:rsidRDefault="002F1A55" w:rsidP="002F1A55">
            <w:pPr>
              <w:jc w:val="both"/>
              <w:rPr>
                <w:rFonts w:asciiTheme="majorHAnsi" w:hAnsiTheme="majorHAnsi" w:cs="Times New Roman"/>
                <w:sz w:val="21"/>
                <w:szCs w:val="21"/>
              </w:rPr>
            </w:pPr>
            <w:r w:rsidRPr="00ED34E1">
              <w:rPr>
                <w:rFonts w:asciiTheme="majorHAnsi" w:hAnsiTheme="majorHAnsi" w:cs="Times New Roman"/>
                <w:sz w:val="21"/>
                <w:szCs w:val="21"/>
              </w:rPr>
              <w:t>Formulate the problem using Dynamic Programming and determine the optimal allocation using the tabular method.</w:t>
            </w:r>
          </w:p>
        </w:tc>
        <w:tc>
          <w:tcPr>
            <w:tcW w:w="1273" w:type="dxa"/>
            <w:tcBorders>
              <w:top w:val="single" w:sz="18" w:space="0" w:color="000000" w:themeColor="text1"/>
            </w:tcBorders>
            <w:vAlign w:val="center"/>
          </w:tcPr>
          <w:p w14:paraId="7EACD117" w14:textId="7FBF5EDA"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14:paraId="46DE5C43" w14:textId="6ACE401B"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11F1CC75"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7M</w:t>
            </w:r>
          </w:p>
        </w:tc>
      </w:tr>
      <w:tr w:rsidR="002F1A55" w:rsidRPr="006D2EC3" w14:paraId="60BCB652" w14:textId="77777777" w:rsidTr="002F1A55">
        <w:trPr>
          <w:trHeight w:val="112"/>
        </w:trPr>
        <w:tc>
          <w:tcPr>
            <w:tcW w:w="570" w:type="dxa"/>
            <w:gridSpan w:val="2"/>
            <w:vMerge/>
            <w:vAlign w:val="center"/>
          </w:tcPr>
          <w:p w14:paraId="4732725D" w14:textId="77777777" w:rsidR="002F1A55" w:rsidRPr="006D2EC3" w:rsidRDefault="002F1A55" w:rsidP="002F1A55">
            <w:pPr>
              <w:jc w:val="center"/>
              <w:rPr>
                <w:rFonts w:asciiTheme="majorHAnsi" w:hAnsiTheme="majorHAnsi" w:cs="Arial"/>
                <w:sz w:val="21"/>
                <w:szCs w:val="21"/>
              </w:rPr>
            </w:pPr>
          </w:p>
        </w:tc>
        <w:tc>
          <w:tcPr>
            <w:tcW w:w="535" w:type="dxa"/>
            <w:vAlign w:val="center"/>
          </w:tcPr>
          <w:p w14:paraId="755A2768" w14:textId="391E491D"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3B412C81" w14:textId="33DC2978" w:rsidR="002F1A55" w:rsidRDefault="002F1A55" w:rsidP="002F1A55">
            <w:pPr>
              <w:jc w:val="both"/>
              <w:rPr>
                <w:rFonts w:asciiTheme="majorHAnsi" w:hAnsiTheme="majorHAnsi" w:cs="Times New Roman"/>
                <w:sz w:val="21"/>
                <w:szCs w:val="21"/>
              </w:rPr>
            </w:pPr>
            <w:r w:rsidRPr="001D28CA">
              <w:rPr>
                <w:rFonts w:asciiTheme="majorHAnsi" w:hAnsiTheme="majorHAnsi" w:cs="Times New Roman"/>
                <w:sz w:val="21"/>
                <w:szCs w:val="21"/>
              </w:rPr>
              <w:t>Draw the activity network for the following data and remove redundancy, if any:</w:t>
            </w:r>
          </w:p>
          <w:tbl>
            <w:tblPr>
              <w:tblStyle w:val="TableGrid"/>
              <w:tblW w:w="0" w:type="auto"/>
              <w:tblLook w:val="04A0" w:firstRow="1" w:lastRow="0" w:firstColumn="1" w:lastColumn="0" w:noHBand="0" w:noVBand="1"/>
            </w:tblPr>
            <w:tblGrid>
              <w:gridCol w:w="2977"/>
              <w:gridCol w:w="2978"/>
            </w:tblGrid>
            <w:tr w:rsidR="002F1A55" w14:paraId="18177270" w14:textId="77777777" w:rsidTr="00FB5114">
              <w:tc>
                <w:tcPr>
                  <w:tcW w:w="2977" w:type="dxa"/>
                  <w:vAlign w:val="center"/>
                </w:tcPr>
                <w:p w14:paraId="7FD2B22D" w14:textId="291E9900"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b/>
                      <w:bCs/>
                      <w:sz w:val="24"/>
                      <w:szCs w:val="24"/>
                    </w:rPr>
                    <w:t>Activity</w:t>
                  </w:r>
                </w:p>
              </w:tc>
              <w:tc>
                <w:tcPr>
                  <w:tcW w:w="2978" w:type="dxa"/>
                  <w:vAlign w:val="center"/>
                </w:tcPr>
                <w:p w14:paraId="510A6D7F" w14:textId="15E04B40"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b/>
                      <w:bCs/>
                      <w:sz w:val="24"/>
                      <w:szCs w:val="24"/>
                    </w:rPr>
                    <w:t>Predecessor</w:t>
                  </w:r>
                </w:p>
              </w:tc>
            </w:tr>
            <w:tr w:rsidR="002F1A55" w14:paraId="42C83B5E" w14:textId="77777777" w:rsidTr="00FB5114">
              <w:tc>
                <w:tcPr>
                  <w:tcW w:w="2977" w:type="dxa"/>
                  <w:vAlign w:val="center"/>
                </w:tcPr>
                <w:p w14:paraId="568DE93C" w14:textId="58B39D35"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A</w:t>
                  </w:r>
                </w:p>
              </w:tc>
              <w:tc>
                <w:tcPr>
                  <w:tcW w:w="2978" w:type="dxa"/>
                  <w:vAlign w:val="center"/>
                </w:tcPr>
                <w:p w14:paraId="1D3985A1" w14:textId="7DA2D49D"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w:t>
                  </w:r>
                </w:p>
              </w:tc>
            </w:tr>
            <w:tr w:rsidR="002F1A55" w14:paraId="66AD990D" w14:textId="77777777" w:rsidTr="00FB5114">
              <w:tc>
                <w:tcPr>
                  <w:tcW w:w="2977" w:type="dxa"/>
                  <w:vAlign w:val="center"/>
                </w:tcPr>
                <w:p w14:paraId="169A62BD" w14:textId="6AC38D7C"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B</w:t>
                  </w:r>
                </w:p>
              </w:tc>
              <w:tc>
                <w:tcPr>
                  <w:tcW w:w="2978" w:type="dxa"/>
                  <w:vAlign w:val="center"/>
                </w:tcPr>
                <w:p w14:paraId="3BCA9B1E" w14:textId="6B17B106"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A</w:t>
                  </w:r>
                </w:p>
              </w:tc>
            </w:tr>
            <w:tr w:rsidR="002F1A55" w14:paraId="18F6C28D" w14:textId="77777777" w:rsidTr="00FB5114">
              <w:tc>
                <w:tcPr>
                  <w:tcW w:w="2977" w:type="dxa"/>
                  <w:vAlign w:val="center"/>
                </w:tcPr>
                <w:p w14:paraId="2CD568AE" w14:textId="06EF315D"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C</w:t>
                  </w:r>
                </w:p>
              </w:tc>
              <w:tc>
                <w:tcPr>
                  <w:tcW w:w="2978" w:type="dxa"/>
                  <w:vAlign w:val="center"/>
                </w:tcPr>
                <w:p w14:paraId="121DB6B4" w14:textId="21456BC4"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A</w:t>
                  </w:r>
                </w:p>
              </w:tc>
            </w:tr>
            <w:tr w:rsidR="002F1A55" w14:paraId="505FDB6E" w14:textId="77777777" w:rsidTr="00FB5114">
              <w:tc>
                <w:tcPr>
                  <w:tcW w:w="2977" w:type="dxa"/>
                  <w:vAlign w:val="center"/>
                </w:tcPr>
                <w:p w14:paraId="4D9266AD" w14:textId="7F4413C5"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D</w:t>
                  </w:r>
                </w:p>
              </w:tc>
              <w:tc>
                <w:tcPr>
                  <w:tcW w:w="2978" w:type="dxa"/>
                  <w:vAlign w:val="center"/>
                </w:tcPr>
                <w:p w14:paraId="0479D152" w14:textId="71B75709"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B</w:t>
                  </w:r>
                </w:p>
              </w:tc>
            </w:tr>
            <w:tr w:rsidR="002F1A55" w14:paraId="1017E6C9" w14:textId="77777777" w:rsidTr="00FB5114">
              <w:tc>
                <w:tcPr>
                  <w:tcW w:w="2977" w:type="dxa"/>
                  <w:vAlign w:val="center"/>
                </w:tcPr>
                <w:p w14:paraId="0871DDFC" w14:textId="2192F8D2"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E</w:t>
                  </w:r>
                </w:p>
              </w:tc>
              <w:tc>
                <w:tcPr>
                  <w:tcW w:w="2978" w:type="dxa"/>
                  <w:vAlign w:val="center"/>
                </w:tcPr>
                <w:p w14:paraId="135DC9EB" w14:textId="1E605035"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B, C</w:t>
                  </w:r>
                </w:p>
              </w:tc>
            </w:tr>
            <w:tr w:rsidR="002F1A55" w14:paraId="26CF8A4E" w14:textId="77777777" w:rsidTr="00FB5114">
              <w:tc>
                <w:tcPr>
                  <w:tcW w:w="2977" w:type="dxa"/>
                  <w:vAlign w:val="center"/>
                </w:tcPr>
                <w:p w14:paraId="7FFD5926" w14:textId="6FF1B267"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F</w:t>
                  </w:r>
                </w:p>
              </w:tc>
              <w:tc>
                <w:tcPr>
                  <w:tcW w:w="2978" w:type="dxa"/>
                  <w:vAlign w:val="center"/>
                </w:tcPr>
                <w:p w14:paraId="3552067C" w14:textId="26561F9E" w:rsidR="002F1A55" w:rsidRDefault="002F1A55" w:rsidP="002F1A55">
                  <w:pPr>
                    <w:jc w:val="center"/>
                    <w:rPr>
                      <w:rFonts w:asciiTheme="majorHAnsi" w:hAnsiTheme="majorHAnsi" w:cs="Times New Roman"/>
                      <w:sz w:val="21"/>
                      <w:szCs w:val="21"/>
                    </w:rPr>
                  </w:pPr>
                  <w:r w:rsidRPr="001D28CA">
                    <w:rPr>
                      <w:rFonts w:ascii="Times New Roman" w:eastAsia="Times New Roman" w:hAnsi="Times New Roman" w:cs="Times New Roman"/>
                      <w:sz w:val="24"/>
                      <w:szCs w:val="24"/>
                    </w:rPr>
                    <w:t>D, E</w:t>
                  </w:r>
                </w:p>
              </w:tc>
            </w:tr>
          </w:tbl>
          <w:p w14:paraId="1EA6C7E1" w14:textId="6D308AF6" w:rsidR="002F1A55" w:rsidRPr="006D2EC3" w:rsidRDefault="002F1A55" w:rsidP="002F1A55">
            <w:pPr>
              <w:jc w:val="both"/>
              <w:rPr>
                <w:rFonts w:asciiTheme="majorHAnsi" w:hAnsiTheme="majorHAnsi" w:cs="Times New Roman"/>
                <w:sz w:val="21"/>
                <w:szCs w:val="21"/>
              </w:rPr>
            </w:pPr>
            <w:r w:rsidRPr="001D28CA">
              <w:rPr>
                <w:rFonts w:asciiTheme="majorHAnsi" w:hAnsiTheme="majorHAnsi" w:cs="Times New Roman"/>
                <w:sz w:val="21"/>
                <w:szCs w:val="21"/>
              </w:rPr>
              <w:t>Explain the logic of redundancy removal.</w:t>
            </w:r>
          </w:p>
        </w:tc>
        <w:tc>
          <w:tcPr>
            <w:tcW w:w="1273" w:type="dxa"/>
            <w:vAlign w:val="center"/>
          </w:tcPr>
          <w:p w14:paraId="7F4EC964" w14:textId="5517AF9F"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0C910C8C" w14:textId="06276019"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4375C68D"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5M</w:t>
            </w:r>
          </w:p>
        </w:tc>
      </w:tr>
      <w:tr w:rsidR="00666EB1" w:rsidRPr="006D2EC3" w14:paraId="44489261" w14:textId="77777777" w:rsidTr="002F1A55">
        <w:trPr>
          <w:trHeight w:hRule="exact" w:val="370"/>
        </w:trPr>
        <w:tc>
          <w:tcPr>
            <w:tcW w:w="10298" w:type="dxa"/>
            <w:gridSpan w:val="8"/>
            <w:tcBorders>
              <w:bottom w:val="single" w:sz="4" w:space="0" w:color="000000" w:themeColor="text1"/>
            </w:tcBorders>
            <w:vAlign w:val="center"/>
          </w:tcPr>
          <w:p w14:paraId="42AB64D8" w14:textId="77777777" w:rsidR="00666EB1" w:rsidRPr="006D2EC3" w:rsidRDefault="00666EB1" w:rsidP="00666EB1">
            <w:pPr>
              <w:jc w:val="center"/>
              <w:rPr>
                <w:rFonts w:asciiTheme="majorHAnsi" w:hAnsiTheme="majorHAnsi" w:cs="Arial"/>
                <w:b/>
                <w:sz w:val="21"/>
                <w:szCs w:val="21"/>
              </w:rPr>
            </w:pPr>
            <w:r w:rsidRPr="006D2EC3">
              <w:rPr>
                <w:rFonts w:asciiTheme="majorHAnsi" w:hAnsiTheme="majorHAnsi" w:cs="Arial"/>
                <w:b/>
                <w:sz w:val="21"/>
                <w:szCs w:val="21"/>
              </w:rPr>
              <w:t>OR</w:t>
            </w:r>
          </w:p>
        </w:tc>
      </w:tr>
      <w:tr w:rsidR="002F1A55" w:rsidRPr="006D2EC3" w14:paraId="65A5C7A8" w14:textId="77777777" w:rsidTr="002F1A55">
        <w:trPr>
          <w:trHeight w:val="112"/>
        </w:trPr>
        <w:tc>
          <w:tcPr>
            <w:tcW w:w="570" w:type="dxa"/>
            <w:gridSpan w:val="2"/>
            <w:vMerge w:val="restart"/>
            <w:vAlign w:val="center"/>
          </w:tcPr>
          <w:p w14:paraId="2F2459E6"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7FB1688D" w:rsidR="002F1A55" w:rsidRPr="00ED34E1" w:rsidRDefault="002F1A55" w:rsidP="002F1A55">
            <w:pPr>
              <w:jc w:val="both"/>
              <w:rPr>
                <w:rFonts w:asciiTheme="majorHAnsi" w:hAnsiTheme="majorHAnsi"/>
                <w:sz w:val="21"/>
                <w:szCs w:val="21"/>
              </w:rPr>
            </w:pPr>
            <w:r w:rsidRPr="00ED34E1">
              <w:rPr>
                <w:rFonts w:asciiTheme="majorHAnsi" w:hAnsiTheme="majorHAnsi"/>
                <w:sz w:val="21"/>
                <w:szCs w:val="21"/>
              </w:rPr>
              <w:t>Apply one iteration of the Nelder–Mead method to minimise</w:t>
            </w:r>
            <w:r>
              <w:rPr>
                <w:rFonts w:asciiTheme="majorHAnsi" w:hAnsiTheme="majorHAnsi"/>
                <w:sz w:val="21"/>
                <w:szCs w:val="21"/>
              </w:rPr>
              <w:br/>
            </w:r>
            <w:r w:rsidRPr="00ED34E1">
              <w:rPr>
                <w:rFonts w:asciiTheme="majorHAnsi" w:hAnsiTheme="majorHAnsi"/>
                <w:sz w:val="24"/>
                <w:szCs w:val="24"/>
              </w:rPr>
              <w:t>f(</w:t>
            </w:r>
            <w:proofErr w:type="spellStart"/>
            <w:r w:rsidRPr="00ED34E1">
              <w:rPr>
                <w:rFonts w:asciiTheme="majorHAnsi" w:hAnsiTheme="majorHAnsi"/>
                <w:sz w:val="24"/>
                <w:szCs w:val="24"/>
              </w:rPr>
              <w:t>x,y</w:t>
            </w:r>
            <w:proofErr w:type="spellEnd"/>
            <w:r w:rsidRPr="00ED34E1">
              <w:rPr>
                <w:rFonts w:asciiTheme="majorHAnsi" w:hAnsiTheme="majorHAnsi"/>
                <w:sz w:val="24"/>
                <w:szCs w:val="24"/>
              </w:rPr>
              <w:t>)=x</w:t>
            </w:r>
            <w:r w:rsidRPr="00ED34E1">
              <w:rPr>
                <w:rFonts w:asciiTheme="majorHAnsi" w:hAnsiTheme="majorHAnsi"/>
                <w:sz w:val="24"/>
                <w:szCs w:val="24"/>
                <w:vertAlign w:val="superscript"/>
              </w:rPr>
              <w:t>2</w:t>
            </w:r>
            <w:r w:rsidRPr="00ED34E1">
              <w:rPr>
                <w:rFonts w:asciiTheme="majorHAnsi" w:hAnsiTheme="majorHAnsi"/>
                <w:sz w:val="24"/>
                <w:szCs w:val="24"/>
              </w:rPr>
              <w:t>+y</w:t>
            </w:r>
            <w:r w:rsidRPr="00ED34E1">
              <w:rPr>
                <w:rFonts w:asciiTheme="majorHAnsi" w:hAnsiTheme="majorHAnsi"/>
                <w:sz w:val="24"/>
                <w:szCs w:val="24"/>
                <w:vertAlign w:val="superscript"/>
              </w:rPr>
              <w:t>2</w:t>
            </w:r>
            <w:r>
              <w:rPr>
                <w:rFonts w:asciiTheme="majorHAnsi" w:hAnsiTheme="majorHAnsi"/>
                <w:sz w:val="24"/>
                <w:szCs w:val="24"/>
              </w:rPr>
              <w:t xml:space="preserve">, </w:t>
            </w:r>
            <w:r w:rsidRPr="00ED34E1">
              <w:rPr>
                <w:rFonts w:asciiTheme="majorHAnsi" w:hAnsiTheme="majorHAnsi"/>
                <w:sz w:val="24"/>
                <w:szCs w:val="24"/>
              </w:rPr>
              <w:t>starting from the simplex points</w:t>
            </w:r>
            <w:r>
              <w:rPr>
                <w:rFonts w:asciiTheme="majorHAnsi" w:hAnsiTheme="majorHAnsi"/>
                <w:sz w:val="24"/>
                <w:szCs w:val="24"/>
              </w:rPr>
              <w:t xml:space="preserve">, </w:t>
            </w:r>
            <w:r w:rsidRPr="00ED34E1">
              <w:rPr>
                <w:rFonts w:asciiTheme="majorHAnsi" w:hAnsiTheme="majorHAnsi"/>
                <w:sz w:val="24"/>
                <w:szCs w:val="24"/>
              </w:rPr>
              <w:t>(0,0), (1,0), (0,1)</w:t>
            </w:r>
          </w:p>
        </w:tc>
        <w:tc>
          <w:tcPr>
            <w:tcW w:w="1273" w:type="dxa"/>
            <w:vAlign w:val="center"/>
          </w:tcPr>
          <w:p w14:paraId="4246C915" w14:textId="0C09FAE8"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309D0990" w14:textId="73A3EB20" w:rsidR="002F1A55" w:rsidRPr="006D2EC3" w:rsidRDefault="002F1A55" w:rsidP="002F1A55">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5D564200"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7M</w:t>
            </w:r>
          </w:p>
        </w:tc>
      </w:tr>
      <w:tr w:rsidR="002F1A55" w:rsidRPr="006D2EC3" w14:paraId="57D64854" w14:textId="77777777" w:rsidTr="002F1A55">
        <w:trPr>
          <w:trHeight w:val="112"/>
        </w:trPr>
        <w:tc>
          <w:tcPr>
            <w:tcW w:w="570" w:type="dxa"/>
            <w:gridSpan w:val="2"/>
            <w:vMerge/>
            <w:tcBorders>
              <w:bottom w:val="single" w:sz="18" w:space="0" w:color="000000" w:themeColor="text1"/>
            </w:tcBorders>
            <w:vAlign w:val="center"/>
          </w:tcPr>
          <w:p w14:paraId="23E95FBC" w14:textId="5A3865E3" w:rsidR="002F1A55" w:rsidRPr="006D2EC3" w:rsidRDefault="002F1A55" w:rsidP="002F1A55">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7220385D" w14:textId="77777777" w:rsidR="002F1A55" w:rsidRDefault="002F1A55" w:rsidP="002F1A55">
            <w:pPr>
              <w:jc w:val="both"/>
              <w:rPr>
                <w:rFonts w:asciiTheme="majorHAnsi" w:hAnsiTheme="majorHAnsi" w:cs="Times New Roman"/>
                <w:sz w:val="21"/>
                <w:szCs w:val="21"/>
              </w:rPr>
            </w:pPr>
            <w:r w:rsidRPr="001D28CA">
              <w:rPr>
                <w:rFonts w:asciiTheme="majorHAnsi" w:hAnsiTheme="majorHAnsi" w:cs="Times New Roman"/>
                <w:sz w:val="21"/>
                <w:szCs w:val="21"/>
              </w:rPr>
              <w:t>For the network in Question 1, the activity durations (in days) are:</w:t>
            </w:r>
          </w:p>
          <w:p w14:paraId="2C911F87" w14:textId="77777777" w:rsidR="002F1A55" w:rsidRDefault="002F1A55" w:rsidP="002F1A55">
            <w:pPr>
              <w:jc w:val="both"/>
              <w:rPr>
                <w:rFonts w:asciiTheme="majorHAnsi" w:hAnsiTheme="majorHAnsi" w:cs="Times New Roman"/>
                <w:sz w:val="21"/>
                <w:szCs w:val="21"/>
              </w:rPr>
            </w:pPr>
            <w:r w:rsidRPr="001D28CA">
              <w:rPr>
                <w:rFonts w:asciiTheme="majorHAnsi" w:hAnsiTheme="majorHAnsi" w:cs="Times New Roman"/>
                <w:sz w:val="21"/>
                <w:szCs w:val="21"/>
              </w:rPr>
              <w:t>A–3, B–5, C–4, D–6, E–2, F–4</w:t>
            </w:r>
          </w:p>
          <w:p w14:paraId="7BC45BD7" w14:textId="77777777" w:rsidR="002F1A55" w:rsidRPr="001D28CA" w:rsidRDefault="002F1A55" w:rsidP="002F1A55">
            <w:pPr>
              <w:jc w:val="both"/>
              <w:rPr>
                <w:rFonts w:asciiTheme="majorHAnsi" w:hAnsiTheme="majorHAnsi" w:cs="Times New Roman"/>
                <w:sz w:val="21"/>
                <w:szCs w:val="21"/>
              </w:rPr>
            </w:pPr>
            <w:r w:rsidRPr="001D28CA">
              <w:rPr>
                <w:rFonts w:asciiTheme="majorHAnsi" w:hAnsiTheme="majorHAnsi" w:cs="Times New Roman"/>
                <w:sz w:val="21"/>
                <w:szCs w:val="21"/>
              </w:rPr>
              <w:t>Perform:</w:t>
            </w:r>
          </w:p>
          <w:p w14:paraId="37043121" w14:textId="77777777" w:rsidR="002F1A55" w:rsidRPr="001D28CA" w:rsidRDefault="002F1A55" w:rsidP="002F1A55">
            <w:pPr>
              <w:numPr>
                <w:ilvl w:val="0"/>
                <w:numId w:val="27"/>
              </w:numPr>
              <w:jc w:val="both"/>
              <w:rPr>
                <w:rFonts w:asciiTheme="majorHAnsi" w:hAnsiTheme="majorHAnsi" w:cs="Times New Roman"/>
                <w:sz w:val="21"/>
                <w:szCs w:val="21"/>
              </w:rPr>
            </w:pPr>
            <w:r w:rsidRPr="001D28CA">
              <w:rPr>
                <w:rFonts w:asciiTheme="majorHAnsi" w:hAnsiTheme="majorHAnsi" w:cs="Times New Roman"/>
                <w:sz w:val="21"/>
                <w:szCs w:val="21"/>
              </w:rPr>
              <w:t>Forward pass</w:t>
            </w:r>
          </w:p>
          <w:p w14:paraId="36DD99BA" w14:textId="77777777" w:rsidR="002F1A55" w:rsidRPr="001D28CA" w:rsidRDefault="002F1A55" w:rsidP="002F1A55">
            <w:pPr>
              <w:numPr>
                <w:ilvl w:val="0"/>
                <w:numId w:val="27"/>
              </w:numPr>
              <w:jc w:val="both"/>
              <w:rPr>
                <w:rFonts w:asciiTheme="majorHAnsi" w:hAnsiTheme="majorHAnsi" w:cs="Times New Roman"/>
                <w:sz w:val="21"/>
                <w:szCs w:val="21"/>
              </w:rPr>
            </w:pPr>
            <w:r w:rsidRPr="001D28CA">
              <w:rPr>
                <w:rFonts w:asciiTheme="majorHAnsi" w:hAnsiTheme="majorHAnsi" w:cs="Times New Roman"/>
                <w:sz w:val="21"/>
                <w:szCs w:val="21"/>
              </w:rPr>
              <w:t>Backward pass</w:t>
            </w:r>
          </w:p>
          <w:p w14:paraId="6EFB1398" w14:textId="162B0EEB" w:rsidR="002F1A55" w:rsidRPr="001D28CA" w:rsidRDefault="002F1A55" w:rsidP="002F1A55">
            <w:pPr>
              <w:numPr>
                <w:ilvl w:val="0"/>
                <w:numId w:val="27"/>
              </w:numPr>
              <w:jc w:val="both"/>
              <w:rPr>
                <w:rFonts w:asciiTheme="majorHAnsi" w:hAnsiTheme="majorHAnsi" w:cs="Times New Roman"/>
                <w:sz w:val="21"/>
                <w:szCs w:val="21"/>
              </w:rPr>
            </w:pPr>
            <w:r w:rsidRPr="001D28CA">
              <w:rPr>
                <w:rFonts w:asciiTheme="majorHAnsi" w:hAnsiTheme="majorHAnsi" w:cs="Times New Roman"/>
                <w:sz w:val="21"/>
                <w:szCs w:val="21"/>
              </w:rPr>
              <w:t>Identify the critical path and project duration</w:t>
            </w:r>
          </w:p>
        </w:tc>
        <w:tc>
          <w:tcPr>
            <w:tcW w:w="1273" w:type="dxa"/>
            <w:tcBorders>
              <w:bottom w:val="single" w:sz="18" w:space="0" w:color="000000" w:themeColor="text1"/>
            </w:tcBorders>
            <w:vAlign w:val="center"/>
          </w:tcPr>
          <w:p w14:paraId="312BAC79" w14:textId="618FE595"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14:paraId="73847A57" w14:textId="5948A0ED" w:rsidR="002F1A55" w:rsidRPr="006D2EC3" w:rsidRDefault="002F1A55" w:rsidP="002F1A55">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10BD6006"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5M</w:t>
            </w:r>
          </w:p>
        </w:tc>
      </w:tr>
      <w:tr w:rsidR="002F1A55" w:rsidRPr="006D2EC3" w14:paraId="59298557" w14:textId="77777777" w:rsidTr="002F1A55">
        <w:trPr>
          <w:trHeight w:val="267"/>
        </w:trPr>
        <w:tc>
          <w:tcPr>
            <w:tcW w:w="570" w:type="dxa"/>
            <w:gridSpan w:val="2"/>
            <w:vMerge w:val="restart"/>
            <w:tcBorders>
              <w:top w:val="single" w:sz="18" w:space="0" w:color="000000" w:themeColor="text1"/>
            </w:tcBorders>
            <w:vAlign w:val="center"/>
          </w:tcPr>
          <w:p w14:paraId="5480C5C6" w14:textId="671262D9" w:rsidR="002F1A55" w:rsidRPr="006D2EC3" w:rsidRDefault="002F1A55" w:rsidP="002F1A55">
            <w:pPr>
              <w:jc w:val="center"/>
              <w:rPr>
                <w:rFonts w:asciiTheme="majorHAnsi" w:hAnsiTheme="majorHAnsi" w:cs="Arial"/>
                <w:sz w:val="21"/>
                <w:szCs w:val="21"/>
              </w:rPr>
            </w:pPr>
          </w:p>
          <w:p w14:paraId="52A1997A"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7F2146D4" w:rsidR="002F1A55" w:rsidRPr="001D28CA" w:rsidRDefault="002F1A55" w:rsidP="002F1A55">
            <w:pPr>
              <w:rPr>
                <w:rFonts w:asciiTheme="majorHAnsi" w:hAnsiTheme="majorHAnsi" w:cs="Times New Roman"/>
                <w:sz w:val="21"/>
                <w:szCs w:val="21"/>
              </w:rPr>
            </w:pPr>
            <w:r w:rsidRPr="001D28CA">
              <w:rPr>
                <w:rFonts w:asciiTheme="majorHAnsi" w:hAnsiTheme="majorHAnsi" w:cs="Times New Roman"/>
                <w:sz w:val="21"/>
                <w:szCs w:val="21"/>
              </w:rPr>
              <w:t>Apply the golden section method to minimise</w:t>
            </w:r>
            <w:r>
              <w:rPr>
                <w:rFonts w:asciiTheme="majorHAnsi" w:hAnsiTheme="majorHAnsi" w:cs="Times New Roman"/>
                <w:sz w:val="21"/>
                <w:szCs w:val="21"/>
              </w:rPr>
              <w:t xml:space="preserve"> </w:t>
            </w:r>
            <w:r w:rsidRPr="001D28CA">
              <w:rPr>
                <w:rFonts w:asciiTheme="majorHAnsi" w:hAnsiTheme="majorHAnsi" w:cs="Times New Roman"/>
                <w:sz w:val="21"/>
                <w:szCs w:val="21"/>
              </w:rPr>
              <w:t>f(x)=(x−2)</w:t>
            </w:r>
            <w:r w:rsidRPr="001D28CA">
              <w:rPr>
                <w:rFonts w:asciiTheme="majorHAnsi" w:hAnsiTheme="majorHAnsi" w:cs="Times New Roman"/>
                <w:sz w:val="21"/>
                <w:szCs w:val="21"/>
                <w:vertAlign w:val="superscript"/>
              </w:rPr>
              <w:t>2</w:t>
            </w:r>
            <w:r>
              <w:rPr>
                <w:rFonts w:asciiTheme="majorHAnsi" w:hAnsiTheme="majorHAnsi" w:cs="Times New Roman"/>
                <w:sz w:val="21"/>
                <w:szCs w:val="21"/>
                <w:vertAlign w:val="superscript"/>
              </w:rPr>
              <w:t xml:space="preserve"> </w:t>
            </w:r>
            <w:r w:rsidRPr="001D28CA">
              <w:rPr>
                <w:rFonts w:asciiTheme="majorHAnsi" w:hAnsiTheme="majorHAnsi" w:cs="Times New Roman"/>
                <w:sz w:val="21"/>
                <w:szCs w:val="21"/>
              </w:rPr>
              <w:t>in the interval [0,5] up to one iteration.</w:t>
            </w:r>
            <w:r>
              <w:rPr>
                <w:rFonts w:asciiTheme="majorHAnsi" w:hAnsiTheme="majorHAnsi" w:cs="Times New Roman"/>
                <w:sz w:val="21"/>
                <w:szCs w:val="21"/>
              </w:rPr>
              <w:t xml:space="preserve"> </w:t>
            </w:r>
            <w:r w:rsidRPr="001D28CA">
              <w:rPr>
                <w:rFonts w:asciiTheme="majorHAnsi" w:hAnsiTheme="majorHAnsi" w:cs="Times New Roman"/>
                <w:sz w:val="21"/>
                <w:szCs w:val="21"/>
              </w:rPr>
              <w:t>Explain the choice of interval reduction.</w:t>
            </w:r>
          </w:p>
        </w:tc>
        <w:tc>
          <w:tcPr>
            <w:tcW w:w="1273" w:type="dxa"/>
            <w:tcBorders>
              <w:top w:val="single" w:sz="18" w:space="0" w:color="000000" w:themeColor="text1"/>
            </w:tcBorders>
            <w:vAlign w:val="center"/>
          </w:tcPr>
          <w:p w14:paraId="3AD6006B" w14:textId="7F3D1D27"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14:paraId="3EDAEC9A" w14:textId="1AAE8820"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0B2E733F"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7M</w:t>
            </w:r>
          </w:p>
        </w:tc>
      </w:tr>
      <w:tr w:rsidR="002F1A55" w:rsidRPr="006D2EC3" w14:paraId="1A5A2653" w14:textId="77777777" w:rsidTr="002F1A55">
        <w:trPr>
          <w:trHeight w:val="112"/>
        </w:trPr>
        <w:tc>
          <w:tcPr>
            <w:tcW w:w="570" w:type="dxa"/>
            <w:gridSpan w:val="2"/>
            <w:vMerge/>
            <w:vAlign w:val="center"/>
          </w:tcPr>
          <w:p w14:paraId="28ED33FF" w14:textId="77777777" w:rsidR="002F1A55" w:rsidRPr="006D2EC3" w:rsidRDefault="002F1A55" w:rsidP="002F1A55">
            <w:pPr>
              <w:jc w:val="center"/>
              <w:rPr>
                <w:rFonts w:asciiTheme="majorHAnsi" w:hAnsiTheme="majorHAnsi" w:cs="Arial"/>
                <w:sz w:val="21"/>
                <w:szCs w:val="21"/>
              </w:rPr>
            </w:pPr>
          </w:p>
        </w:tc>
        <w:tc>
          <w:tcPr>
            <w:tcW w:w="550" w:type="dxa"/>
            <w:gridSpan w:val="2"/>
            <w:vAlign w:val="center"/>
          </w:tcPr>
          <w:p w14:paraId="2EF08BDD"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311908AC" w14:textId="5107B029" w:rsidR="002F1A55" w:rsidRDefault="002F1A55" w:rsidP="002F1A55">
            <w:pPr>
              <w:jc w:val="both"/>
              <w:rPr>
                <w:rFonts w:asciiTheme="majorHAnsi" w:eastAsia="MS Mincho" w:hAnsiTheme="majorHAnsi" w:cs="Times New Roman"/>
                <w:sz w:val="21"/>
                <w:szCs w:val="21"/>
              </w:rPr>
            </w:pPr>
            <w:r w:rsidRPr="001D28CA">
              <w:rPr>
                <w:rFonts w:asciiTheme="majorHAnsi" w:eastAsia="MS Mincho" w:hAnsiTheme="majorHAnsi" w:cs="Times New Roman"/>
                <w:sz w:val="21"/>
                <w:szCs w:val="21"/>
              </w:rPr>
              <w:t>The following activities lie on the critical path:</w:t>
            </w:r>
          </w:p>
          <w:tbl>
            <w:tblPr>
              <w:tblStyle w:val="TableGrid"/>
              <w:tblW w:w="0" w:type="auto"/>
              <w:tblLook w:val="04A0" w:firstRow="1" w:lastRow="0" w:firstColumn="1" w:lastColumn="0" w:noHBand="0" w:noVBand="1"/>
            </w:tblPr>
            <w:tblGrid>
              <w:gridCol w:w="1188"/>
              <w:gridCol w:w="1188"/>
              <w:gridCol w:w="1188"/>
              <w:gridCol w:w="1188"/>
              <w:gridCol w:w="1188"/>
            </w:tblGrid>
            <w:tr w:rsidR="002F1A55" w14:paraId="66EA0D51" w14:textId="77777777" w:rsidTr="000676D6">
              <w:tc>
                <w:tcPr>
                  <w:tcW w:w="1188" w:type="dxa"/>
                  <w:vAlign w:val="center"/>
                </w:tcPr>
                <w:p w14:paraId="180B5A8E" w14:textId="4076E65F"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b/>
                      <w:bCs/>
                      <w:sz w:val="24"/>
                      <w:szCs w:val="24"/>
                    </w:rPr>
                    <w:t>Activity</w:t>
                  </w:r>
                </w:p>
              </w:tc>
              <w:tc>
                <w:tcPr>
                  <w:tcW w:w="1188" w:type="dxa"/>
                  <w:vAlign w:val="center"/>
                </w:tcPr>
                <w:p w14:paraId="069DB515" w14:textId="2C709C43"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b/>
                      <w:bCs/>
                      <w:sz w:val="24"/>
                      <w:szCs w:val="24"/>
                    </w:rPr>
                    <w:t>Normal Time</w:t>
                  </w:r>
                </w:p>
              </w:tc>
              <w:tc>
                <w:tcPr>
                  <w:tcW w:w="1188" w:type="dxa"/>
                  <w:vAlign w:val="center"/>
                </w:tcPr>
                <w:p w14:paraId="6B38A2A5" w14:textId="77277055"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b/>
                      <w:bCs/>
                      <w:sz w:val="24"/>
                      <w:szCs w:val="24"/>
                    </w:rPr>
                    <w:t>Crash Time</w:t>
                  </w:r>
                </w:p>
              </w:tc>
              <w:tc>
                <w:tcPr>
                  <w:tcW w:w="1188" w:type="dxa"/>
                  <w:vAlign w:val="center"/>
                </w:tcPr>
                <w:p w14:paraId="76C480BC" w14:textId="3F0D5D59"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b/>
                      <w:bCs/>
                      <w:sz w:val="24"/>
                      <w:szCs w:val="24"/>
                    </w:rPr>
                    <w:t>Normal Cost (₹)</w:t>
                  </w:r>
                </w:p>
              </w:tc>
              <w:tc>
                <w:tcPr>
                  <w:tcW w:w="1188" w:type="dxa"/>
                  <w:vAlign w:val="center"/>
                </w:tcPr>
                <w:p w14:paraId="6B8BA29B" w14:textId="7EC2EB88"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b/>
                      <w:bCs/>
                      <w:sz w:val="24"/>
                      <w:szCs w:val="24"/>
                    </w:rPr>
                    <w:t>Crash Cost (₹)</w:t>
                  </w:r>
                </w:p>
              </w:tc>
            </w:tr>
            <w:tr w:rsidR="002F1A55" w14:paraId="044FF6F5" w14:textId="77777777" w:rsidTr="000676D6">
              <w:tc>
                <w:tcPr>
                  <w:tcW w:w="1188" w:type="dxa"/>
                  <w:vAlign w:val="center"/>
                </w:tcPr>
                <w:p w14:paraId="3C0DC3C1" w14:textId="16D2B632"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A</w:t>
                  </w:r>
                </w:p>
              </w:tc>
              <w:tc>
                <w:tcPr>
                  <w:tcW w:w="1188" w:type="dxa"/>
                  <w:vAlign w:val="center"/>
                </w:tcPr>
                <w:p w14:paraId="771B8918" w14:textId="2CA46452"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6</w:t>
                  </w:r>
                </w:p>
              </w:tc>
              <w:tc>
                <w:tcPr>
                  <w:tcW w:w="1188" w:type="dxa"/>
                  <w:vAlign w:val="center"/>
                </w:tcPr>
                <w:p w14:paraId="76675095" w14:textId="39A9748F"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4</w:t>
                  </w:r>
                </w:p>
              </w:tc>
              <w:tc>
                <w:tcPr>
                  <w:tcW w:w="1188" w:type="dxa"/>
                  <w:vAlign w:val="center"/>
                </w:tcPr>
                <w:p w14:paraId="748B4F80" w14:textId="34E95277"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3,000</w:t>
                  </w:r>
                </w:p>
              </w:tc>
              <w:tc>
                <w:tcPr>
                  <w:tcW w:w="1188" w:type="dxa"/>
                  <w:vAlign w:val="center"/>
                </w:tcPr>
                <w:p w14:paraId="1F75C695" w14:textId="760D61C4"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4,200</w:t>
                  </w:r>
                </w:p>
              </w:tc>
            </w:tr>
            <w:tr w:rsidR="002F1A55" w14:paraId="542C7729" w14:textId="77777777" w:rsidTr="000676D6">
              <w:tc>
                <w:tcPr>
                  <w:tcW w:w="1188" w:type="dxa"/>
                  <w:vAlign w:val="center"/>
                </w:tcPr>
                <w:p w14:paraId="0AC1CAA8" w14:textId="7A6C816E"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B</w:t>
                  </w:r>
                </w:p>
              </w:tc>
              <w:tc>
                <w:tcPr>
                  <w:tcW w:w="1188" w:type="dxa"/>
                  <w:vAlign w:val="center"/>
                </w:tcPr>
                <w:p w14:paraId="4788449B" w14:textId="2FAE4216"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5</w:t>
                  </w:r>
                </w:p>
              </w:tc>
              <w:tc>
                <w:tcPr>
                  <w:tcW w:w="1188" w:type="dxa"/>
                  <w:vAlign w:val="center"/>
                </w:tcPr>
                <w:p w14:paraId="51BCC347" w14:textId="4B2A19D6"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3</w:t>
                  </w:r>
                </w:p>
              </w:tc>
              <w:tc>
                <w:tcPr>
                  <w:tcW w:w="1188" w:type="dxa"/>
                  <w:vAlign w:val="center"/>
                </w:tcPr>
                <w:p w14:paraId="519C53E2" w14:textId="292E0A66"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2,500</w:t>
                  </w:r>
                </w:p>
              </w:tc>
              <w:tc>
                <w:tcPr>
                  <w:tcW w:w="1188" w:type="dxa"/>
                  <w:vAlign w:val="center"/>
                </w:tcPr>
                <w:p w14:paraId="754ADDD0" w14:textId="6651B4DB"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3,700</w:t>
                  </w:r>
                </w:p>
              </w:tc>
            </w:tr>
            <w:tr w:rsidR="002F1A55" w14:paraId="76254112" w14:textId="77777777" w:rsidTr="000676D6">
              <w:tc>
                <w:tcPr>
                  <w:tcW w:w="1188" w:type="dxa"/>
                  <w:vAlign w:val="center"/>
                </w:tcPr>
                <w:p w14:paraId="48E450D0" w14:textId="67943289"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C</w:t>
                  </w:r>
                </w:p>
              </w:tc>
              <w:tc>
                <w:tcPr>
                  <w:tcW w:w="1188" w:type="dxa"/>
                  <w:vAlign w:val="center"/>
                </w:tcPr>
                <w:p w14:paraId="79FD0B22" w14:textId="3B63B113"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7</w:t>
                  </w:r>
                </w:p>
              </w:tc>
              <w:tc>
                <w:tcPr>
                  <w:tcW w:w="1188" w:type="dxa"/>
                  <w:vAlign w:val="center"/>
                </w:tcPr>
                <w:p w14:paraId="7BA113CE" w14:textId="7A8CF0AD"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5</w:t>
                  </w:r>
                </w:p>
              </w:tc>
              <w:tc>
                <w:tcPr>
                  <w:tcW w:w="1188" w:type="dxa"/>
                  <w:vAlign w:val="center"/>
                </w:tcPr>
                <w:p w14:paraId="6D81BACC" w14:textId="0BFA27B1"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3,500</w:t>
                  </w:r>
                </w:p>
              </w:tc>
              <w:tc>
                <w:tcPr>
                  <w:tcW w:w="1188" w:type="dxa"/>
                  <w:vAlign w:val="center"/>
                </w:tcPr>
                <w:p w14:paraId="24E812C8" w14:textId="16D17B1C" w:rsidR="002F1A55" w:rsidRDefault="002F1A55" w:rsidP="002F1A55">
                  <w:pPr>
                    <w:jc w:val="center"/>
                    <w:rPr>
                      <w:rFonts w:asciiTheme="majorHAnsi" w:eastAsia="MS Mincho" w:hAnsiTheme="majorHAnsi" w:cs="Times New Roman"/>
                      <w:sz w:val="21"/>
                      <w:szCs w:val="21"/>
                    </w:rPr>
                  </w:pPr>
                  <w:r w:rsidRPr="001D28CA">
                    <w:rPr>
                      <w:rFonts w:ascii="Times New Roman" w:eastAsia="Times New Roman" w:hAnsi="Times New Roman" w:cs="Times New Roman"/>
                      <w:sz w:val="24"/>
                      <w:szCs w:val="24"/>
                    </w:rPr>
                    <w:t>4,900</w:t>
                  </w:r>
                </w:p>
              </w:tc>
            </w:tr>
          </w:tbl>
          <w:p w14:paraId="5D326909" w14:textId="607785E7" w:rsidR="002F1A55" w:rsidRPr="006D2EC3" w:rsidRDefault="002F1A55" w:rsidP="002F1A55">
            <w:pPr>
              <w:jc w:val="both"/>
              <w:rPr>
                <w:rFonts w:asciiTheme="majorHAnsi" w:eastAsia="MS Mincho" w:hAnsiTheme="majorHAnsi" w:cs="Times New Roman"/>
                <w:sz w:val="21"/>
                <w:szCs w:val="21"/>
              </w:rPr>
            </w:pPr>
            <w:r w:rsidRPr="001D28CA">
              <w:rPr>
                <w:rFonts w:asciiTheme="majorHAnsi" w:eastAsia="MS Mincho" w:hAnsiTheme="majorHAnsi" w:cs="Times New Roman"/>
                <w:sz w:val="21"/>
                <w:szCs w:val="21"/>
              </w:rPr>
              <w:t>Determine the minimum cost schedule to reduce the project duration by 2 days.</w:t>
            </w:r>
          </w:p>
        </w:tc>
        <w:tc>
          <w:tcPr>
            <w:tcW w:w="1273" w:type="dxa"/>
            <w:vAlign w:val="center"/>
          </w:tcPr>
          <w:p w14:paraId="71F4709B" w14:textId="631545F4"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4990F18E" w14:textId="4D8F4E39"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1B027EC7"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5M</w:t>
            </w:r>
          </w:p>
        </w:tc>
      </w:tr>
      <w:tr w:rsidR="00666EB1" w:rsidRPr="006D2EC3" w14:paraId="4A39DD89" w14:textId="77777777" w:rsidTr="002F1A55">
        <w:trPr>
          <w:trHeight w:val="152"/>
        </w:trPr>
        <w:tc>
          <w:tcPr>
            <w:tcW w:w="10298" w:type="dxa"/>
            <w:gridSpan w:val="8"/>
            <w:vAlign w:val="center"/>
          </w:tcPr>
          <w:p w14:paraId="0F7D051D" w14:textId="77777777" w:rsidR="00666EB1" w:rsidRPr="006D2EC3" w:rsidRDefault="00666EB1" w:rsidP="00666EB1">
            <w:pPr>
              <w:jc w:val="center"/>
              <w:rPr>
                <w:rFonts w:asciiTheme="majorHAnsi" w:hAnsiTheme="majorHAnsi" w:cs="Arial"/>
                <w:b/>
                <w:sz w:val="21"/>
                <w:szCs w:val="21"/>
              </w:rPr>
            </w:pPr>
            <w:r w:rsidRPr="006D2EC3">
              <w:rPr>
                <w:rFonts w:asciiTheme="majorHAnsi" w:hAnsiTheme="majorHAnsi" w:cs="Arial"/>
                <w:b/>
                <w:sz w:val="21"/>
                <w:szCs w:val="21"/>
              </w:rPr>
              <w:t>OR</w:t>
            </w:r>
          </w:p>
        </w:tc>
      </w:tr>
      <w:tr w:rsidR="002F1A55" w:rsidRPr="006D2EC3" w14:paraId="55D0F61D" w14:textId="77777777" w:rsidTr="002F1A55">
        <w:trPr>
          <w:trHeight w:val="230"/>
        </w:trPr>
        <w:tc>
          <w:tcPr>
            <w:tcW w:w="535" w:type="dxa"/>
            <w:vMerge w:val="restart"/>
            <w:vAlign w:val="center"/>
          </w:tcPr>
          <w:p w14:paraId="28F4ACDC"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5630E232" w:rsidR="002F1A55" w:rsidRPr="006D2EC3" w:rsidRDefault="002F1A55" w:rsidP="002F1A55">
            <w:pPr>
              <w:jc w:val="both"/>
              <w:rPr>
                <w:rFonts w:asciiTheme="majorHAnsi" w:hAnsiTheme="majorHAnsi" w:cs="Times New Roman"/>
                <w:sz w:val="21"/>
                <w:szCs w:val="21"/>
              </w:rPr>
            </w:pPr>
            <w:r w:rsidRPr="001D28CA">
              <w:rPr>
                <w:rFonts w:asciiTheme="majorHAnsi" w:hAnsiTheme="majorHAnsi" w:cs="Times New Roman"/>
                <w:sz w:val="21"/>
                <w:szCs w:val="21"/>
              </w:rPr>
              <w:t>Explain the concept of convex sets and convex functions.</w:t>
            </w:r>
            <w:r w:rsidRPr="001D28CA">
              <w:rPr>
                <w:rFonts w:asciiTheme="majorHAnsi" w:hAnsiTheme="majorHAnsi" w:cs="Times New Roman"/>
                <w:sz w:val="21"/>
                <w:szCs w:val="21"/>
              </w:rPr>
              <w:br/>
              <w:t>Prove that any local minimum of a convex function is also a global minimum.</w:t>
            </w:r>
          </w:p>
        </w:tc>
        <w:tc>
          <w:tcPr>
            <w:tcW w:w="1273" w:type="dxa"/>
            <w:vAlign w:val="center"/>
          </w:tcPr>
          <w:p w14:paraId="19C3D6BC" w14:textId="1B5D1D75" w:rsidR="002F1A55" w:rsidRPr="006D2EC3" w:rsidRDefault="002F1A55" w:rsidP="002F1A55">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9119921" w14:textId="26BB9772" w:rsidR="002F1A55" w:rsidRPr="006D2EC3" w:rsidRDefault="002F1A55" w:rsidP="002F1A55">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7F83F708"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7M</w:t>
            </w:r>
          </w:p>
        </w:tc>
      </w:tr>
      <w:tr w:rsidR="002F1A55" w:rsidRPr="006D2EC3" w14:paraId="345C66BF" w14:textId="77777777" w:rsidTr="002F1A55">
        <w:trPr>
          <w:trHeight w:val="230"/>
        </w:trPr>
        <w:tc>
          <w:tcPr>
            <w:tcW w:w="535" w:type="dxa"/>
            <w:vMerge/>
            <w:vAlign w:val="center"/>
          </w:tcPr>
          <w:p w14:paraId="224CE4CE" w14:textId="77777777" w:rsidR="002F1A55" w:rsidRPr="006D2EC3" w:rsidRDefault="002F1A55" w:rsidP="002F1A55">
            <w:pPr>
              <w:jc w:val="center"/>
              <w:rPr>
                <w:rFonts w:asciiTheme="majorHAnsi" w:hAnsiTheme="majorHAnsi" w:cs="Arial"/>
                <w:sz w:val="21"/>
                <w:szCs w:val="21"/>
              </w:rPr>
            </w:pPr>
          </w:p>
        </w:tc>
        <w:tc>
          <w:tcPr>
            <w:tcW w:w="585" w:type="dxa"/>
            <w:gridSpan w:val="3"/>
            <w:vAlign w:val="center"/>
          </w:tcPr>
          <w:p w14:paraId="7AF276A5" w14:textId="11ABDA52" w:rsidR="002F1A55" w:rsidRPr="006D2EC3" w:rsidRDefault="002F1A55" w:rsidP="002F1A5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66B4994" w14:textId="77777777" w:rsidR="002F1A55" w:rsidRPr="001D28CA" w:rsidRDefault="002F1A55" w:rsidP="002F1A55">
            <w:pPr>
              <w:rPr>
                <w:rFonts w:asciiTheme="majorHAnsi" w:hAnsiTheme="majorHAnsi" w:cs="Times New Roman"/>
                <w:sz w:val="21"/>
                <w:szCs w:val="21"/>
              </w:rPr>
            </w:pPr>
            <w:r w:rsidRPr="001D28CA">
              <w:rPr>
                <w:rFonts w:asciiTheme="majorHAnsi" w:hAnsiTheme="majorHAnsi" w:cs="Times New Roman"/>
                <w:sz w:val="21"/>
                <w:szCs w:val="21"/>
              </w:rPr>
              <w:t>For an activity, the optimistic time = 4 days, most likely time = 6 days, pessimistic time = 10 days.</w:t>
            </w:r>
            <w:r w:rsidRPr="001D28CA">
              <w:rPr>
                <w:rFonts w:asciiTheme="majorHAnsi" w:hAnsiTheme="majorHAnsi" w:cs="Times New Roman"/>
                <w:sz w:val="21"/>
                <w:szCs w:val="21"/>
              </w:rPr>
              <w:br/>
              <w:t>Determine:</w:t>
            </w:r>
          </w:p>
          <w:p w14:paraId="6CF2A388" w14:textId="77777777" w:rsidR="002F1A55" w:rsidRPr="001D28CA" w:rsidRDefault="002F1A55" w:rsidP="002F1A55">
            <w:pPr>
              <w:numPr>
                <w:ilvl w:val="0"/>
                <w:numId w:val="28"/>
              </w:numPr>
              <w:jc w:val="both"/>
              <w:rPr>
                <w:rFonts w:asciiTheme="majorHAnsi" w:hAnsiTheme="majorHAnsi" w:cs="Times New Roman"/>
                <w:sz w:val="21"/>
                <w:szCs w:val="21"/>
              </w:rPr>
            </w:pPr>
            <w:r w:rsidRPr="001D28CA">
              <w:rPr>
                <w:rFonts w:asciiTheme="majorHAnsi" w:hAnsiTheme="majorHAnsi" w:cs="Times New Roman"/>
                <w:sz w:val="21"/>
                <w:szCs w:val="21"/>
              </w:rPr>
              <w:t>Expected time</w:t>
            </w:r>
          </w:p>
          <w:p w14:paraId="33788068" w14:textId="77777777" w:rsidR="002F1A55" w:rsidRPr="001D28CA" w:rsidRDefault="002F1A55" w:rsidP="002F1A55">
            <w:pPr>
              <w:numPr>
                <w:ilvl w:val="0"/>
                <w:numId w:val="28"/>
              </w:numPr>
              <w:jc w:val="both"/>
              <w:rPr>
                <w:rFonts w:asciiTheme="majorHAnsi" w:hAnsiTheme="majorHAnsi" w:cs="Times New Roman"/>
                <w:sz w:val="21"/>
                <w:szCs w:val="21"/>
              </w:rPr>
            </w:pPr>
            <w:r w:rsidRPr="001D28CA">
              <w:rPr>
                <w:rFonts w:asciiTheme="majorHAnsi" w:hAnsiTheme="majorHAnsi" w:cs="Times New Roman"/>
                <w:sz w:val="21"/>
                <w:szCs w:val="21"/>
              </w:rPr>
              <w:t>Variance</w:t>
            </w:r>
          </w:p>
          <w:p w14:paraId="42BE808B" w14:textId="524860E9" w:rsidR="002F1A55" w:rsidRPr="006D2EC3" w:rsidRDefault="002F1A55" w:rsidP="002F1A55">
            <w:pPr>
              <w:jc w:val="both"/>
              <w:rPr>
                <w:rFonts w:asciiTheme="majorHAnsi" w:hAnsiTheme="majorHAnsi" w:cs="Times New Roman"/>
                <w:sz w:val="21"/>
                <w:szCs w:val="21"/>
              </w:rPr>
            </w:pPr>
            <w:r w:rsidRPr="001D28CA">
              <w:rPr>
                <w:rFonts w:asciiTheme="majorHAnsi" w:hAnsiTheme="majorHAnsi" w:cs="Times New Roman"/>
                <w:sz w:val="21"/>
                <w:szCs w:val="21"/>
              </w:rPr>
              <w:t>Explain how uncertainty affects project completion probability.</w:t>
            </w:r>
          </w:p>
        </w:tc>
        <w:tc>
          <w:tcPr>
            <w:tcW w:w="1273" w:type="dxa"/>
            <w:vAlign w:val="center"/>
          </w:tcPr>
          <w:p w14:paraId="21561DDA" w14:textId="404941DB" w:rsidR="002F1A55" w:rsidRPr="006D2EC3" w:rsidRDefault="002F1A55" w:rsidP="002F1A55">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7FC4075D" w14:textId="203BBB0E" w:rsidR="002F1A55" w:rsidRPr="006D2EC3" w:rsidRDefault="002F1A55" w:rsidP="002F1A55">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5FA3DB44" w:rsidR="002F1A55" w:rsidRPr="006D2EC3" w:rsidRDefault="002F1A55" w:rsidP="002F1A55">
            <w:pPr>
              <w:jc w:val="center"/>
              <w:rPr>
                <w:rFonts w:asciiTheme="majorHAnsi" w:hAnsiTheme="majorHAnsi" w:cs="Times New Roman"/>
                <w:sz w:val="21"/>
                <w:szCs w:val="21"/>
              </w:rPr>
            </w:pPr>
            <w:r>
              <w:rPr>
                <w:rFonts w:ascii="Cambria" w:eastAsia="Cambria" w:hAnsi="Cambria" w:cs="Cambria"/>
                <w:sz w:val="21"/>
                <w:szCs w:val="21"/>
              </w:rPr>
              <w:t>5M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55437" w14:textId="77777777" w:rsidR="00265F6D" w:rsidRDefault="00265F6D" w:rsidP="00861E38">
      <w:pPr>
        <w:spacing w:after="0" w:line="240" w:lineRule="auto"/>
      </w:pPr>
      <w:r>
        <w:separator/>
      </w:r>
    </w:p>
  </w:endnote>
  <w:endnote w:type="continuationSeparator" w:id="0">
    <w:p w14:paraId="04E4E5C0" w14:textId="77777777" w:rsidR="00265F6D" w:rsidRDefault="00265F6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315E6" w14:textId="77777777" w:rsidR="00265F6D" w:rsidRDefault="00265F6D" w:rsidP="00861E38">
      <w:pPr>
        <w:spacing w:after="0" w:line="240" w:lineRule="auto"/>
      </w:pPr>
      <w:r>
        <w:separator/>
      </w:r>
    </w:p>
  </w:footnote>
  <w:footnote w:type="continuationSeparator" w:id="0">
    <w:p w14:paraId="34EDE59B" w14:textId="77777777" w:rsidR="00265F6D" w:rsidRDefault="00265F6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C790C"/>
    <w:multiLevelType w:val="multilevel"/>
    <w:tmpl w:val="2CB6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DDA0D33"/>
    <w:multiLevelType w:val="multilevel"/>
    <w:tmpl w:val="F9CC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7"/>
  </w:num>
  <w:num w:numId="5">
    <w:abstractNumId w:val="3"/>
  </w:num>
  <w:num w:numId="6">
    <w:abstractNumId w:val="11"/>
  </w:num>
  <w:num w:numId="7">
    <w:abstractNumId w:val="8"/>
  </w:num>
  <w:num w:numId="8">
    <w:abstractNumId w:val="0"/>
  </w:num>
  <w:num w:numId="9">
    <w:abstractNumId w:val="27"/>
  </w:num>
  <w:num w:numId="10">
    <w:abstractNumId w:val="12"/>
  </w:num>
  <w:num w:numId="11">
    <w:abstractNumId w:val="10"/>
  </w:num>
  <w:num w:numId="12">
    <w:abstractNumId w:val="13"/>
  </w:num>
  <w:num w:numId="13">
    <w:abstractNumId w:val="9"/>
  </w:num>
  <w:num w:numId="14">
    <w:abstractNumId w:val="26"/>
  </w:num>
  <w:num w:numId="15">
    <w:abstractNumId w:val="24"/>
  </w:num>
  <w:num w:numId="16">
    <w:abstractNumId w:val="21"/>
  </w:num>
  <w:num w:numId="17">
    <w:abstractNumId w:val="22"/>
  </w:num>
  <w:num w:numId="18">
    <w:abstractNumId w:val="15"/>
  </w:num>
  <w:num w:numId="19">
    <w:abstractNumId w:val="1"/>
  </w:num>
  <w:num w:numId="20">
    <w:abstractNumId w:val="20"/>
  </w:num>
  <w:num w:numId="21">
    <w:abstractNumId w:val="18"/>
  </w:num>
  <w:num w:numId="22">
    <w:abstractNumId w:val="19"/>
  </w:num>
  <w:num w:numId="23">
    <w:abstractNumId w:val="17"/>
  </w:num>
  <w:num w:numId="24">
    <w:abstractNumId w:val="25"/>
  </w:num>
  <w:num w:numId="25">
    <w:abstractNumId w:val="14"/>
  </w:num>
  <w:num w:numId="26">
    <w:abstractNumId w:val="6"/>
  </w:num>
  <w:num w:numId="27">
    <w:abstractNumId w:val="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6731C"/>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8CA"/>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65F6D"/>
    <w:rsid w:val="0027378F"/>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1A55"/>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5B46"/>
    <w:rsid w:val="00577D95"/>
    <w:rsid w:val="00580395"/>
    <w:rsid w:val="00590DAA"/>
    <w:rsid w:val="00592A78"/>
    <w:rsid w:val="00594DB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66EB1"/>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3280"/>
    <w:rsid w:val="0074534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320F"/>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07392"/>
    <w:rsid w:val="00E13D0C"/>
    <w:rsid w:val="00E14744"/>
    <w:rsid w:val="00E15E91"/>
    <w:rsid w:val="00E30F40"/>
    <w:rsid w:val="00E35F32"/>
    <w:rsid w:val="00E43790"/>
    <w:rsid w:val="00E47CFE"/>
    <w:rsid w:val="00E52B9F"/>
    <w:rsid w:val="00E54DBF"/>
    <w:rsid w:val="00E551EF"/>
    <w:rsid w:val="00E5766F"/>
    <w:rsid w:val="00E60E7A"/>
    <w:rsid w:val="00E62C02"/>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34E1"/>
    <w:rsid w:val="00ED4C96"/>
    <w:rsid w:val="00EE4150"/>
    <w:rsid w:val="00EE53E3"/>
    <w:rsid w:val="00EE7B84"/>
    <w:rsid w:val="00EF27A5"/>
    <w:rsid w:val="00F0170A"/>
    <w:rsid w:val="00F01B71"/>
    <w:rsid w:val="00F0228A"/>
    <w:rsid w:val="00F030C0"/>
    <w:rsid w:val="00F0357E"/>
    <w:rsid w:val="00F05846"/>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0AF1"/>
    <w:rsid w:val="00F9506D"/>
    <w:rsid w:val="00F95186"/>
    <w:rsid w:val="00F958EF"/>
    <w:rsid w:val="00F976E6"/>
    <w:rsid w:val="00FA0F2B"/>
    <w:rsid w:val="00FA61FA"/>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23</cp:revision>
  <cp:lastPrinted>2026-02-28T08:10:00Z</cp:lastPrinted>
  <dcterms:created xsi:type="dcterms:W3CDTF">2025-04-02T10:23:00Z</dcterms:created>
  <dcterms:modified xsi:type="dcterms:W3CDTF">2026-02-28T08:10:00Z</dcterms:modified>
</cp:coreProperties>
</file>