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Default="003C04D1" w:rsidP="00363999">
      <w:pPr>
        <w:spacing w:after="0" w:line="240" w:lineRule="auto"/>
        <w:ind w:right="85"/>
        <w:jc w:val="center"/>
        <w:rPr>
          <w:rFonts w:asciiTheme="majorHAnsi" w:hAnsiTheme="majorHAnsi" w:cs="Arial"/>
          <w:b/>
          <w:sz w:val="24"/>
          <w:szCs w:val="24"/>
        </w:rPr>
      </w:pPr>
    </w:p>
    <w:p w:rsidR="00F66460" w:rsidRPr="006D2EC3" w:rsidRDefault="00351333" w:rsidP="00363999">
      <w:pPr>
        <w:spacing w:after="0" w:line="240" w:lineRule="auto"/>
        <w:ind w:right="85"/>
        <w:jc w:val="center"/>
        <w:rPr>
          <w:rFonts w:asciiTheme="majorHAnsi" w:hAnsiTheme="majorHAnsi" w:cs="Arial"/>
          <w:b/>
          <w:sz w:val="24"/>
          <w:szCs w:val="24"/>
        </w:rPr>
      </w:pPr>
      <w:r w:rsidRPr="006D2EC3">
        <w:rPr>
          <w:rFonts w:asciiTheme="majorHAnsi" w:hAnsiTheme="majorHAnsi" w:cs="Arial"/>
          <w:b/>
          <w:sz w:val="24"/>
          <w:szCs w:val="24"/>
        </w:rPr>
        <w:t xml:space="preserve">SEMESTER END </w:t>
      </w:r>
      <w:r w:rsidR="00FA2ABF">
        <w:rPr>
          <w:rFonts w:asciiTheme="majorHAnsi" w:hAnsiTheme="majorHAnsi" w:cs="Arial"/>
          <w:b/>
          <w:sz w:val="24"/>
          <w:szCs w:val="24"/>
        </w:rPr>
        <w:t xml:space="preserve">SUPPLEMENTARY </w:t>
      </w:r>
      <w:r w:rsidR="00F66460" w:rsidRPr="006D2EC3">
        <w:rPr>
          <w:rFonts w:asciiTheme="majorHAnsi" w:hAnsiTheme="majorHAnsi" w:cs="Arial"/>
          <w:b/>
          <w:sz w:val="24"/>
          <w:szCs w:val="24"/>
        </w:rPr>
        <w:t>EXAMINA</w:t>
      </w:r>
      <w:r w:rsidRPr="006D2EC3">
        <w:rPr>
          <w:rFonts w:asciiTheme="majorHAnsi" w:hAnsiTheme="majorHAnsi" w:cs="Arial"/>
          <w:b/>
          <w:sz w:val="24"/>
          <w:szCs w:val="24"/>
        </w:rPr>
        <w:t>T</w:t>
      </w:r>
      <w:r w:rsidR="00F66460" w:rsidRPr="006D2EC3">
        <w:rPr>
          <w:rFonts w:asciiTheme="majorHAnsi" w:hAnsiTheme="majorHAnsi" w:cs="Arial"/>
          <w:b/>
          <w:sz w:val="24"/>
          <w:szCs w:val="24"/>
        </w:rPr>
        <w:t>IONS</w:t>
      </w:r>
      <w:r w:rsidR="00C62B3F">
        <w:rPr>
          <w:rFonts w:asciiTheme="majorHAnsi" w:hAnsiTheme="majorHAnsi" w:cs="Arial"/>
          <w:b/>
          <w:sz w:val="24"/>
          <w:szCs w:val="24"/>
        </w:rPr>
        <w:t>(AR16</w:t>
      </w:r>
      <w:r w:rsidR="00D8608B" w:rsidRPr="006D2EC3">
        <w:rPr>
          <w:rFonts w:asciiTheme="majorHAnsi" w:hAnsiTheme="majorHAnsi" w:cs="Arial"/>
          <w:b/>
          <w:sz w:val="24"/>
          <w:szCs w:val="24"/>
        </w:rPr>
        <w:t>)</w:t>
      </w:r>
      <w:r w:rsidRPr="006D2EC3">
        <w:rPr>
          <w:rFonts w:asciiTheme="majorHAnsi" w:hAnsiTheme="majorHAnsi" w:cs="Arial"/>
          <w:b/>
          <w:sz w:val="24"/>
          <w:szCs w:val="24"/>
        </w:rPr>
        <w:t xml:space="preserve">, </w:t>
      </w:r>
      <w:r w:rsidR="00FA2ABF">
        <w:rPr>
          <w:rFonts w:asciiTheme="majorHAnsi" w:hAnsiTheme="majorHAnsi" w:cs="Arial"/>
          <w:b/>
          <w:sz w:val="24"/>
          <w:szCs w:val="24"/>
        </w:rPr>
        <w:t>JUNE</w:t>
      </w:r>
      <w:r w:rsidR="000C1220" w:rsidRPr="006D2EC3">
        <w:rPr>
          <w:rFonts w:asciiTheme="majorHAnsi" w:hAnsiTheme="majorHAnsi" w:cs="Arial"/>
          <w:b/>
          <w:sz w:val="24"/>
          <w:szCs w:val="24"/>
        </w:rPr>
        <w:t>-</w:t>
      </w:r>
      <w:r w:rsidR="00FA2ABF">
        <w:rPr>
          <w:rFonts w:asciiTheme="majorHAnsi" w:hAnsiTheme="majorHAnsi" w:cs="Arial"/>
          <w:b/>
          <w:sz w:val="24"/>
          <w:szCs w:val="24"/>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FA2ABF"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FA2ABF"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FA2ABF" w:rsidP="003F1390">
            <w:pPr>
              <w:jc w:val="center"/>
              <w:rPr>
                <w:rFonts w:asciiTheme="majorHAnsi" w:hAnsiTheme="majorHAnsi" w:cs="Arial"/>
                <w:sz w:val="21"/>
                <w:szCs w:val="21"/>
              </w:rPr>
            </w:pPr>
            <w:r>
              <w:rPr>
                <w:rFonts w:asciiTheme="majorHAnsi" w:hAnsiTheme="majorHAnsi" w:cs="Arial"/>
                <w:sz w:val="21"/>
                <w:szCs w:val="21"/>
              </w:rPr>
              <w:t>II</w:t>
            </w:r>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6D2EC3" w:rsidRDefault="00456482" w:rsidP="00DF0C4C">
            <w:pPr>
              <w:jc w:val="center"/>
              <w:rPr>
                <w:rFonts w:asciiTheme="majorHAnsi" w:hAnsiTheme="majorHAnsi" w:cs="Arial"/>
                <w:b/>
                <w:sz w:val="21"/>
                <w:szCs w:val="21"/>
              </w:rPr>
            </w:pPr>
            <w:r>
              <w:rPr>
                <w:rFonts w:asciiTheme="majorHAnsi" w:hAnsiTheme="majorHAnsi" w:cs="Arial"/>
                <w:b/>
                <w:sz w:val="21"/>
                <w:szCs w:val="21"/>
              </w:rPr>
              <w:t>16MAX02</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6D2EC3" w:rsidRDefault="00456482" w:rsidP="00822DC7">
            <w:pPr>
              <w:jc w:val="center"/>
              <w:rPr>
                <w:rFonts w:asciiTheme="majorHAnsi" w:hAnsiTheme="majorHAnsi" w:cs="Arial"/>
                <w:b/>
                <w:sz w:val="21"/>
                <w:szCs w:val="21"/>
              </w:rPr>
            </w:pPr>
            <w:r>
              <w:rPr>
                <w:rFonts w:asciiTheme="majorHAnsi" w:hAnsiTheme="majorHAnsi" w:cs="Arial"/>
                <w:b/>
                <w:sz w:val="21"/>
                <w:szCs w:val="21"/>
              </w:rPr>
              <w:t>Engineering Mathematics-II</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60 (SIXTY)</w:t>
            </w:r>
          </w:p>
        </w:tc>
      </w:tr>
    </w:tbl>
    <w:p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9C4548" w:rsidP="005B042B">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6 x </w:t>
      </w:r>
      <w:r w:rsidR="001F2F46" w:rsidRPr="006D2EC3">
        <w:rPr>
          <w:rFonts w:asciiTheme="majorHAnsi" w:hAnsiTheme="majorHAnsi" w:cs="Arial"/>
          <w:sz w:val="21"/>
          <w:szCs w:val="21"/>
        </w:rPr>
        <w:t>2 =</w:t>
      </w:r>
      <w:r w:rsidRPr="006D2EC3">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rsidTr="008A50FE">
        <w:tc>
          <w:tcPr>
            <w:tcW w:w="566" w:type="dxa"/>
            <w:vAlign w:val="center"/>
          </w:tcPr>
          <w:p w:rsidR="005A37BB" w:rsidRPr="006D2EC3" w:rsidRDefault="0054020B" w:rsidP="002C08F8">
            <w:pPr>
              <w:jc w:val="center"/>
              <w:rPr>
                <w:rFonts w:asciiTheme="majorHAnsi" w:hAnsiTheme="majorHAnsi" w:cs="Arial"/>
                <w:sz w:val="21"/>
                <w:szCs w:val="21"/>
              </w:rPr>
            </w:pPr>
            <w:r w:rsidRPr="006D2EC3">
              <w:rPr>
                <w:rFonts w:asciiTheme="majorHAnsi" w:hAnsiTheme="majorHAnsi" w:cs="Arial"/>
                <w:sz w:val="21"/>
                <w:szCs w:val="21"/>
              </w:rPr>
              <w:t>No.</w:t>
            </w:r>
          </w:p>
        </w:tc>
        <w:tc>
          <w:tcPr>
            <w:tcW w:w="7507" w:type="dxa"/>
          </w:tcPr>
          <w:p w:rsidR="005A37BB" w:rsidRPr="006D2EC3" w:rsidRDefault="005A37BB" w:rsidP="00C949C3">
            <w:pPr>
              <w:rPr>
                <w:rFonts w:asciiTheme="majorHAnsi" w:hAnsiTheme="majorHAnsi" w:cs="Arial"/>
                <w:sz w:val="21"/>
                <w:szCs w:val="21"/>
              </w:rPr>
            </w:pPr>
            <w:r w:rsidRPr="006D2EC3">
              <w:rPr>
                <w:rFonts w:asciiTheme="majorHAnsi" w:hAnsiTheme="majorHAnsi" w:cs="Arial"/>
                <w:sz w:val="21"/>
                <w:szCs w:val="21"/>
              </w:rPr>
              <w:t>Questions (</w:t>
            </w:r>
            <w:r w:rsidR="00C949C3" w:rsidRPr="006D2EC3">
              <w:rPr>
                <w:rFonts w:asciiTheme="majorHAnsi" w:hAnsiTheme="majorHAnsi" w:cs="Arial"/>
                <w:sz w:val="21"/>
                <w:szCs w:val="21"/>
              </w:rPr>
              <w:t>a</w:t>
            </w:r>
            <w:r w:rsidRPr="006D2EC3">
              <w:rPr>
                <w:rFonts w:asciiTheme="majorHAnsi" w:hAnsiTheme="majorHAnsi" w:cs="Arial"/>
                <w:sz w:val="21"/>
                <w:szCs w:val="21"/>
              </w:rPr>
              <w:t xml:space="preserve"> to </w:t>
            </w:r>
            <w:r w:rsidR="00C949C3" w:rsidRPr="006D2EC3">
              <w:rPr>
                <w:rFonts w:asciiTheme="majorHAnsi" w:hAnsiTheme="majorHAnsi" w:cs="Arial"/>
                <w:sz w:val="21"/>
                <w:szCs w:val="21"/>
              </w:rPr>
              <w:t>f</w:t>
            </w:r>
            <w:r w:rsidRPr="006D2EC3">
              <w:rPr>
                <w:rFonts w:asciiTheme="majorHAnsi" w:hAnsiTheme="majorHAnsi" w:cs="Arial"/>
                <w:sz w:val="21"/>
                <w:szCs w:val="21"/>
              </w:rPr>
              <w:t>)</w:t>
            </w:r>
          </w:p>
        </w:tc>
        <w:tc>
          <w:tcPr>
            <w:tcW w:w="1424" w:type="dxa"/>
            <w:vAlign w:val="center"/>
          </w:tcPr>
          <w:p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RBT Level</w:t>
            </w:r>
          </w:p>
        </w:tc>
        <w:tc>
          <w:tcPr>
            <w:tcW w:w="801" w:type="dxa"/>
            <w:vAlign w:val="center"/>
          </w:tcPr>
          <w:p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COs</w:t>
            </w:r>
          </w:p>
        </w:tc>
      </w:tr>
      <w:tr w:rsidR="008A50FE" w:rsidRPr="00F62777" w:rsidTr="005A010B">
        <w:tc>
          <w:tcPr>
            <w:tcW w:w="566" w:type="dxa"/>
            <w:vAlign w:val="center"/>
          </w:tcPr>
          <w:p w:rsidR="008A50FE" w:rsidRPr="00F62777" w:rsidRDefault="008A50FE" w:rsidP="002C08F8">
            <w:pPr>
              <w:jc w:val="center"/>
              <w:rPr>
                <w:rFonts w:ascii="Times New Roman" w:hAnsi="Times New Roman" w:cs="Times New Roman"/>
              </w:rPr>
            </w:pPr>
            <w:r w:rsidRPr="00F62777">
              <w:rPr>
                <w:rFonts w:ascii="Times New Roman" w:hAnsi="Times New Roman" w:cs="Times New Roman"/>
              </w:rPr>
              <w:t>a</w:t>
            </w:r>
          </w:p>
        </w:tc>
        <w:tc>
          <w:tcPr>
            <w:tcW w:w="7507" w:type="dxa"/>
          </w:tcPr>
          <w:p w:rsidR="008A50FE" w:rsidRPr="00F62777" w:rsidRDefault="002B294D" w:rsidP="00AF4B31">
            <w:pPr>
              <w:jc w:val="both"/>
              <w:rPr>
                <w:rFonts w:ascii="Times New Roman" w:hAnsi="Times New Roman" w:cs="Times New Roman"/>
              </w:rPr>
            </w:pPr>
            <w:r w:rsidRPr="00F62777">
              <w:rPr>
                <w:rFonts w:ascii="Times New Roman" w:hAnsi="Times New Roman" w:cs="Times New Roman"/>
              </w:rPr>
              <w:t xml:space="preserve">Write the condition for consistency of </w:t>
            </w:r>
            <w:proofErr w:type="spellStart"/>
            <w:r w:rsidRPr="00F62777">
              <w:rPr>
                <w:rFonts w:ascii="Times New Roman" w:hAnsi="Times New Roman" w:cs="Times New Roman"/>
              </w:rPr>
              <w:t>non homogeneous</w:t>
            </w:r>
            <w:proofErr w:type="spellEnd"/>
            <w:r w:rsidRPr="00F62777">
              <w:rPr>
                <w:rFonts w:ascii="Times New Roman" w:hAnsi="Times New Roman" w:cs="Times New Roman"/>
              </w:rPr>
              <w:t xml:space="preserve"> system.</w:t>
            </w:r>
          </w:p>
        </w:tc>
        <w:tc>
          <w:tcPr>
            <w:tcW w:w="1424" w:type="dxa"/>
          </w:tcPr>
          <w:p w:rsidR="008A50FE" w:rsidRPr="00F62777" w:rsidRDefault="00FA2ABF" w:rsidP="002C08F8">
            <w:pPr>
              <w:jc w:val="center"/>
              <w:rPr>
                <w:rFonts w:ascii="Times New Roman" w:hAnsi="Times New Roman" w:cs="Times New Roman"/>
              </w:rPr>
            </w:pPr>
            <w:r>
              <w:rPr>
                <w:rFonts w:ascii="Times New Roman" w:hAnsi="Times New Roman" w:cs="Times New Roman"/>
              </w:rPr>
              <w:t>Remember</w:t>
            </w:r>
          </w:p>
        </w:tc>
        <w:tc>
          <w:tcPr>
            <w:tcW w:w="801" w:type="dxa"/>
            <w:vAlign w:val="center"/>
          </w:tcPr>
          <w:p w:rsidR="008A50FE" w:rsidRPr="00F62777" w:rsidRDefault="004B52FD" w:rsidP="002C08F8">
            <w:pPr>
              <w:jc w:val="center"/>
              <w:rPr>
                <w:rFonts w:ascii="Times New Roman" w:hAnsi="Times New Roman" w:cs="Times New Roman"/>
              </w:rPr>
            </w:pPr>
            <w:r w:rsidRPr="00F62777">
              <w:rPr>
                <w:rFonts w:ascii="Times New Roman" w:hAnsi="Times New Roman" w:cs="Times New Roman"/>
              </w:rPr>
              <w:t>1</w:t>
            </w:r>
          </w:p>
        </w:tc>
      </w:tr>
      <w:tr w:rsidR="00DF0C4C" w:rsidRPr="00F62777" w:rsidTr="005A010B">
        <w:tc>
          <w:tcPr>
            <w:tcW w:w="566" w:type="dxa"/>
            <w:vAlign w:val="center"/>
          </w:tcPr>
          <w:p w:rsidR="00DF0C4C" w:rsidRPr="00F62777" w:rsidRDefault="00DF0C4C" w:rsidP="002C08F8">
            <w:pPr>
              <w:jc w:val="center"/>
              <w:rPr>
                <w:rFonts w:ascii="Times New Roman" w:hAnsi="Times New Roman" w:cs="Times New Roman"/>
              </w:rPr>
            </w:pPr>
            <w:r w:rsidRPr="00F62777">
              <w:rPr>
                <w:rFonts w:ascii="Times New Roman" w:hAnsi="Times New Roman" w:cs="Times New Roman"/>
              </w:rPr>
              <w:t>b</w:t>
            </w:r>
          </w:p>
        </w:tc>
        <w:tc>
          <w:tcPr>
            <w:tcW w:w="7507" w:type="dxa"/>
          </w:tcPr>
          <w:p w:rsidR="00DF0C4C" w:rsidRPr="00F62777" w:rsidRDefault="002B294D" w:rsidP="00AF4B31">
            <w:pPr>
              <w:jc w:val="both"/>
              <w:rPr>
                <w:rFonts w:ascii="Times New Roman" w:hAnsi="Times New Roman" w:cs="Times New Roman"/>
              </w:rPr>
            </w:pPr>
            <w:r w:rsidRPr="00F62777">
              <w:rPr>
                <w:rFonts w:ascii="Times New Roman" w:hAnsi="Times New Roman" w:cs="Times New Roman"/>
              </w:rPr>
              <w:t>If the eigenvalues of A are 1,3,5 then find the eigenvalues of A</w:t>
            </w:r>
            <w:r w:rsidRPr="00F62777">
              <w:rPr>
                <w:rFonts w:ascii="Times New Roman" w:hAnsi="Times New Roman" w:cs="Times New Roman"/>
                <w:vertAlign w:val="superscript"/>
              </w:rPr>
              <w:t>2</w:t>
            </w:r>
            <w:r w:rsidRPr="00F62777">
              <w:rPr>
                <w:rFonts w:ascii="Times New Roman" w:hAnsi="Times New Roman" w:cs="Times New Roman"/>
              </w:rPr>
              <w:t xml:space="preserve"> and A</w:t>
            </w:r>
            <w:r w:rsidRPr="00F62777">
              <w:rPr>
                <w:rFonts w:ascii="Times New Roman" w:hAnsi="Times New Roman" w:cs="Times New Roman"/>
                <w:vertAlign w:val="superscript"/>
              </w:rPr>
              <w:t>-1</w:t>
            </w:r>
            <w:r w:rsidRPr="00F62777">
              <w:rPr>
                <w:rFonts w:ascii="Times New Roman" w:hAnsi="Times New Roman" w:cs="Times New Roman"/>
              </w:rPr>
              <w:t xml:space="preserve">. </w:t>
            </w:r>
          </w:p>
        </w:tc>
        <w:tc>
          <w:tcPr>
            <w:tcW w:w="1424" w:type="dxa"/>
          </w:tcPr>
          <w:p w:rsidR="00DF0C4C" w:rsidRPr="00F62777" w:rsidRDefault="00FA2ABF" w:rsidP="002C08F8">
            <w:pPr>
              <w:jc w:val="center"/>
              <w:rPr>
                <w:rFonts w:ascii="Times New Roman" w:hAnsi="Times New Roman" w:cs="Times New Roman"/>
              </w:rPr>
            </w:pPr>
            <w:r>
              <w:rPr>
                <w:rFonts w:ascii="Times New Roman" w:hAnsi="Times New Roman" w:cs="Times New Roman"/>
              </w:rPr>
              <w:t>Remember</w:t>
            </w:r>
          </w:p>
        </w:tc>
        <w:tc>
          <w:tcPr>
            <w:tcW w:w="801" w:type="dxa"/>
            <w:vAlign w:val="center"/>
          </w:tcPr>
          <w:p w:rsidR="00DF0C4C" w:rsidRPr="00F62777" w:rsidRDefault="004B52FD" w:rsidP="002C08F8">
            <w:pPr>
              <w:jc w:val="center"/>
              <w:rPr>
                <w:rFonts w:ascii="Times New Roman" w:hAnsi="Times New Roman" w:cs="Times New Roman"/>
              </w:rPr>
            </w:pPr>
            <w:r w:rsidRPr="00F62777">
              <w:rPr>
                <w:rFonts w:ascii="Times New Roman" w:hAnsi="Times New Roman" w:cs="Times New Roman"/>
              </w:rPr>
              <w:t>1</w:t>
            </w:r>
          </w:p>
        </w:tc>
      </w:tr>
      <w:tr w:rsidR="00DF0C4C" w:rsidRPr="00F62777" w:rsidTr="005A010B">
        <w:tc>
          <w:tcPr>
            <w:tcW w:w="566" w:type="dxa"/>
            <w:vAlign w:val="center"/>
          </w:tcPr>
          <w:p w:rsidR="00DF0C4C" w:rsidRPr="00F62777" w:rsidRDefault="00DF0C4C" w:rsidP="002C08F8">
            <w:pPr>
              <w:jc w:val="center"/>
              <w:rPr>
                <w:rFonts w:ascii="Times New Roman" w:hAnsi="Times New Roman" w:cs="Times New Roman"/>
              </w:rPr>
            </w:pPr>
            <w:r w:rsidRPr="00F62777">
              <w:rPr>
                <w:rFonts w:ascii="Times New Roman" w:hAnsi="Times New Roman" w:cs="Times New Roman"/>
              </w:rPr>
              <w:t>c</w:t>
            </w:r>
          </w:p>
        </w:tc>
        <w:tc>
          <w:tcPr>
            <w:tcW w:w="7507" w:type="dxa"/>
          </w:tcPr>
          <w:p w:rsidR="00DF0C4C" w:rsidRPr="00F62777" w:rsidRDefault="00421585" w:rsidP="00A803B8">
            <w:pPr>
              <w:jc w:val="both"/>
              <w:rPr>
                <w:rFonts w:ascii="Times New Roman" w:hAnsi="Times New Roman" w:cs="Times New Roman"/>
              </w:rPr>
            </w:pPr>
            <w:r w:rsidRPr="00F62777">
              <w:rPr>
                <w:rFonts w:ascii="Times New Roman" w:hAnsi="Times New Roman" w:cs="Times New Roman"/>
              </w:rPr>
              <w:t>Find the Laplace transform of f(t) = 1 – cos2t.</w:t>
            </w:r>
          </w:p>
        </w:tc>
        <w:tc>
          <w:tcPr>
            <w:tcW w:w="1424" w:type="dxa"/>
          </w:tcPr>
          <w:p w:rsidR="00DF0C4C" w:rsidRPr="00F62777" w:rsidRDefault="00FA2ABF" w:rsidP="002C08F8">
            <w:pPr>
              <w:jc w:val="center"/>
              <w:rPr>
                <w:rFonts w:ascii="Times New Roman" w:hAnsi="Times New Roman" w:cs="Times New Roman"/>
              </w:rPr>
            </w:pPr>
            <w:r>
              <w:rPr>
                <w:rFonts w:ascii="Times New Roman" w:hAnsi="Times New Roman" w:cs="Times New Roman"/>
              </w:rPr>
              <w:t>Understand</w:t>
            </w:r>
          </w:p>
        </w:tc>
        <w:tc>
          <w:tcPr>
            <w:tcW w:w="801" w:type="dxa"/>
            <w:vAlign w:val="center"/>
          </w:tcPr>
          <w:p w:rsidR="00DF0C4C" w:rsidRPr="00F62777" w:rsidRDefault="004B52FD" w:rsidP="002C08F8">
            <w:pPr>
              <w:jc w:val="center"/>
              <w:rPr>
                <w:rFonts w:ascii="Times New Roman" w:hAnsi="Times New Roman" w:cs="Times New Roman"/>
              </w:rPr>
            </w:pPr>
            <w:r w:rsidRPr="00F62777">
              <w:rPr>
                <w:rFonts w:ascii="Times New Roman" w:hAnsi="Times New Roman" w:cs="Times New Roman"/>
              </w:rPr>
              <w:t>3</w:t>
            </w:r>
          </w:p>
        </w:tc>
      </w:tr>
      <w:tr w:rsidR="00FA2ABF" w:rsidRPr="00F62777" w:rsidTr="005A010B">
        <w:tc>
          <w:tcPr>
            <w:tcW w:w="566" w:type="dxa"/>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d</w:t>
            </w:r>
          </w:p>
        </w:tc>
        <w:tc>
          <w:tcPr>
            <w:tcW w:w="7507" w:type="dxa"/>
          </w:tcPr>
          <w:p w:rsidR="00FA2ABF" w:rsidRPr="00F62777" w:rsidRDefault="00FA2ABF" w:rsidP="00FA2ABF">
            <w:pPr>
              <w:jc w:val="both"/>
              <w:rPr>
                <w:rFonts w:ascii="Times New Roman" w:hAnsi="Times New Roman" w:cs="Times New Roman"/>
              </w:rPr>
            </w:pPr>
            <w:r w:rsidRPr="00F62777">
              <w:rPr>
                <w:rFonts w:ascii="Times New Roman" w:hAnsi="Times New Roman" w:cs="Times New Roman"/>
              </w:rPr>
              <w:t>Find the inverse Laplace transform of 1/s(s+2).</w:t>
            </w:r>
          </w:p>
        </w:tc>
        <w:tc>
          <w:tcPr>
            <w:tcW w:w="1424" w:type="dxa"/>
          </w:tcPr>
          <w:p w:rsidR="00FA2ABF" w:rsidRDefault="00FA2ABF" w:rsidP="00FA2ABF">
            <w:pPr>
              <w:jc w:val="center"/>
            </w:pPr>
            <w:r w:rsidRPr="00207F5A">
              <w:rPr>
                <w:rFonts w:ascii="Times New Roman" w:hAnsi="Times New Roman" w:cs="Times New Roman"/>
              </w:rPr>
              <w:t>Understand</w:t>
            </w:r>
          </w:p>
        </w:tc>
        <w:tc>
          <w:tcPr>
            <w:tcW w:w="801" w:type="dxa"/>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3</w:t>
            </w:r>
          </w:p>
        </w:tc>
      </w:tr>
      <w:tr w:rsidR="00FA2ABF" w:rsidRPr="00F62777" w:rsidTr="005A010B">
        <w:tc>
          <w:tcPr>
            <w:tcW w:w="566" w:type="dxa"/>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e</w:t>
            </w:r>
          </w:p>
        </w:tc>
        <w:tc>
          <w:tcPr>
            <w:tcW w:w="7507" w:type="dxa"/>
          </w:tcPr>
          <w:p w:rsidR="00FA2ABF" w:rsidRPr="00F62777" w:rsidRDefault="00FA2ABF" w:rsidP="00FA2ABF">
            <w:pPr>
              <w:jc w:val="both"/>
              <w:rPr>
                <w:rFonts w:ascii="Times New Roman" w:hAnsi="Times New Roman" w:cs="Times New Roman"/>
              </w:rPr>
            </w:pPr>
            <w:r w:rsidRPr="00F62777">
              <w:rPr>
                <w:rFonts w:ascii="Times New Roman" w:hAnsi="Times New Roman" w:cs="Times New Roman"/>
              </w:rPr>
              <w:t>Find the Fourier coefficient  a</w:t>
            </w:r>
            <w:r w:rsidRPr="00F62777">
              <w:rPr>
                <w:rFonts w:ascii="Times New Roman" w:hAnsi="Times New Roman" w:cs="Times New Roman"/>
                <w:vertAlign w:val="subscript"/>
              </w:rPr>
              <w:t>n</w:t>
            </w:r>
            <w:r w:rsidRPr="00F62777">
              <w:rPr>
                <w:rFonts w:ascii="Times New Roman" w:hAnsi="Times New Roman" w:cs="Times New Roman"/>
              </w:rPr>
              <w:t>, if f(x) = x</w:t>
            </w:r>
            <w:r w:rsidRPr="00F62777">
              <w:rPr>
                <w:rFonts w:ascii="Times New Roman" w:hAnsi="Times New Roman" w:cs="Times New Roman"/>
                <w:vertAlign w:val="superscript"/>
              </w:rPr>
              <w:t>2</w:t>
            </w:r>
            <w:r w:rsidRPr="00F62777">
              <w:rPr>
                <w:rFonts w:ascii="Times New Roman" w:hAnsi="Times New Roman" w:cs="Times New Roman"/>
              </w:rPr>
              <w:t xml:space="preserve"> in (-2,2).</w:t>
            </w:r>
          </w:p>
        </w:tc>
        <w:tc>
          <w:tcPr>
            <w:tcW w:w="1424" w:type="dxa"/>
          </w:tcPr>
          <w:p w:rsidR="00FA2ABF" w:rsidRDefault="00FA2ABF" w:rsidP="00FA2ABF">
            <w:pPr>
              <w:jc w:val="center"/>
            </w:pPr>
            <w:r w:rsidRPr="00207F5A">
              <w:rPr>
                <w:rFonts w:ascii="Times New Roman" w:hAnsi="Times New Roman" w:cs="Times New Roman"/>
              </w:rPr>
              <w:t>Understand</w:t>
            </w:r>
          </w:p>
        </w:tc>
        <w:tc>
          <w:tcPr>
            <w:tcW w:w="801" w:type="dxa"/>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4</w:t>
            </w:r>
          </w:p>
        </w:tc>
      </w:tr>
      <w:tr w:rsidR="00FA2ABF" w:rsidRPr="00F62777" w:rsidTr="005A010B">
        <w:tc>
          <w:tcPr>
            <w:tcW w:w="566" w:type="dxa"/>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f</w:t>
            </w:r>
          </w:p>
        </w:tc>
        <w:tc>
          <w:tcPr>
            <w:tcW w:w="7507" w:type="dxa"/>
          </w:tcPr>
          <w:p w:rsidR="00FA2ABF" w:rsidRPr="00F62777" w:rsidRDefault="00FA2ABF" w:rsidP="00FA2ABF">
            <w:pPr>
              <w:jc w:val="both"/>
              <w:rPr>
                <w:rFonts w:ascii="Times New Roman" w:hAnsi="Times New Roman" w:cs="Times New Roman"/>
              </w:rPr>
            </w:pPr>
            <w:r>
              <w:rPr>
                <w:rFonts w:ascii="Times New Roman" w:hAnsi="Times New Roman" w:cs="Times New Roman"/>
              </w:rPr>
              <w:t>Form the</w:t>
            </w:r>
            <w:r w:rsidRPr="00F62777">
              <w:rPr>
                <w:rFonts w:ascii="Times New Roman" w:hAnsi="Times New Roman" w:cs="Times New Roman"/>
              </w:rPr>
              <w:t xml:space="preserve"> partial differential equation from z = f(x</w:t>
            </w:r>
            <w:r w:rsidRPr="00F62777">
              <w:rPr>
                <w:rFonts w:ascii="Times New Roman" w:hAnsi="Times New Roman" w:cs="Times New Roman"/>
                <w:vertAlign w:val="superscript"/>
              </w:rPr>
              <w:t xml:space="preserve">2 </w:t>
            </w:r>
            <w:r w:rsidRPr="00F62777">
              <w:rPr>
                <w:rFonts w:ascii="Times New Roman" w:hAnsi="Times New Roman" w:cs="Times New Roman"/>
              </w:rPr>
              <w:t>- y</w:t>
            </w:r>
            <w:r w:rsidRPr="00F62777">
              <w:rPr>
                <w:rFonts w:ascii="Times New Roman" w:hAnsi="Times New Roman" w:cs="Times New Roman"/>
                <w:vertAlign w:val="superscript"/>
              </w:rPr>
              <w:t>2</w:t>
            </w:r>
            <w:r w:rsidRPr="00F62777">
              <w:rPr>
                <w:rFonts w:ascii="Times New Roman" w:hAnsi="Times New Roman" w:cs="Times New Roman"/>
              </w:rPr>
              <w:t>)</w:t>
            </w:r>
          </w:p>
        </w:tc>
        <w:tc>
          <w:tcPr>
            <w:tcW w:w="1424" w:type="dxa"/>
          </w:tcPr>
          <w:p w:rsidR="00FA2ABF" w:rsidRDefault="00FA2ABF" w:rsidP="00FA2ABF">
            <w:pPr>
              <w:jc w:val="center"/>
            </w:pPr>
            <w:r w:rsidRPr="00207F5A">
              <w:rPr>
                <w:rFonts w:ascii="Times New Roman" w:hAnsi="Times New Roman" w:cs="Times New Roman"/>
              </w:rPr>
              <w:t>Understand</w:t>
            </w:r>
          </w:p>
        </w:tc>
        <w:tc>
          <w:tcPr>
            <w:tcW w:w="801" w:type="dxa"/>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6</w:t>
            </w:r>
          </w:p>
        </w:tc>
      </w:tr>
    </w:tbl>
    <w:p w:rsidR="007D3C6F" w:rsidRPr="00F62777" w:rsidRDefault="002C08F8" w:rsidP="009C4548">
      <w:pPr>
        <w:spacing w:after="0" w:line="240" w:lineRule="auto"/>
        <w:jc w:val="center"/>
        <w:rPr>
          <w:rFonts w:ascii="Times New Roman" w:hAnsi="Times New Roman" w:cs="Times New Roman"/>
          <w:b/>
        </w:rPr>
      </w:pPr>
      <w:r w:rsidRPr="00F62777">
        <w:rPr>
          <w:rFonts w:ascii="Times New Roman" w:hAnsi="Times New Roman" w:cs="Times New Roman"/>
          <w:b/>
        </w:rPr>
        <w:t>SECTION-</w:t>
      </w:r>
      <w:r w:rsidR="009C4548" w:rsidRPr="00F62777">
        <w:rPr>
          <w:rFonts w:ascii="Times New Roman" w:hAnsi="Times New Roman" w:cs="Times New Roman"/>
          <w:b/>
        </w:rPr>
        <w:t xml:space="preserve">II </w:t>
      </w:r>
    </w:p>
    <w:p w:rsidR="009C4548" w:rsidRPr="00F62777" w:rsidRDefault="009C4548" w:rsidP="009C4548">
      <w:pPr>
        <w:spacing w:after="0" w:line="240" w:lineRule="auto"/>
        <w:jc w:val="center"/>
        <w:rPr>
          <w:rFonts w:ascii="Times New Roman" w:hAnsi="Times New Roman" w:cs="Times New Roman"/>
        </w:rPr>
      </w:pPr>
      <w:r w:rsidRPr="00F62777">
        <w:rPr>
          <w:rFonts w:ascii="Times New Roman" w:hAnsi="Times New Roman" w:cs="Times New Roman"/>
        </w:rPr>
        <w:t xml:space="preserve">4 x </w:t>
      </w:r>
      <w:r w:rsidR="001F2F46" w:rsidRPr="00F62777">
        <w:rPr>
          <w:rFonts w:ascii="Times New Roman" w:hAnsi="Times New Roman" w:cs="Times New Roman"/>
        </w:rPr>
        <w:t>12 =</w:t>
      </w:r>
      <w:r w:rsidRPr="00F62777">
        <w:rPr>
          <w:rFonts w:ascii="Times New Roman" w:hAnsi="Times New Roman" w:cs="Times New Roman"/>
        </w:rPr>
        <w:t xml:space="preserve"> 48 Marks</w:t>
      </w:r>
    </w:p>
    <w:tbl>
      <w:tblPr>
        <w:tblStyle w:val="TableGrid"/>
        <w:tblW w:w="10298" w:type="dxa"/>
        <w:tblInd w:w="250" w:type="dxa"/>
        <w:tblLook w:val="04A0" w:firstRow="1" w:lastRow="0" w:firstColumn="1" w:lastColumn="0" w:noHBand="0" w:noVBand="1"/>
      </w:tblPr>
      <w:tblGrid>
        <w:gridCol w:w="534"/>
        <w:gridCol w:w="31"/>
        <w:gridCol w:w="524"/>
        <w:gridCol w:w="13"/>
        <w:gridCol w:w="6570"/>
        <w:gridCol w:w="1231"/>
        <w:gridCol w:w="616"/>
        <w:gridCol w:w="779"/>
      </w:tblGrid>
      <w:tr w:rsidR="001F2F46" w:rsidRPr="00F62777" w:rsidTr="00FA2ABF">
        <w:tc>
          <w:tcPr>
            <w:tcW w:w="569" w:type="dxa"/>
            <w:gridSpan w:val="2"/>
            <w:vAlign w:val="center"/>
          </w:tcPr>
          <w:p w:rsidR="005A37BB" w:rsidRPr="00F62777" w:rsidRDefault="005A37BB" w:rsidP="002C08F8">
            <w:pPr>
              <w:jc w:val="center"/>
              <w:rPr>
                <w:rFonts w:ascii="Times New Roman" w:hAnsi="Times New Roman" w:cs="Times New Roman"/>
              </w:rPr>
            </w:pPr>
            <w:r w:rsidRPr="00F62777">
              <w:rPr>
                <w:rFonts w:ascii="Times New Roman" w:hAnsi="Times New Roman" w:cs="Times New Roman"/>
              </w:rPr>
              <w:t>No.</w:t>
            </w:r>
          </w:p>
        </w:tc>
        <w:tc>
          <w:tcPr>
            <w:tcW w:w="7369" w:type="dxa"/>
            <w:gridSpan w:val="3"/>
            <w:vAlign w:val="center"/>
          </w:tcPr>
          <w:p w:rsidR="005A37BB" w:rsidRPr="00F62777" w:rsidRDefault="005A37BB" w:rsidP="002C08F8">
            <w:pPr>
              <w:rPr>
                <w:rFonts w:ascii="Times New Roman" w:hAnsi="Times New Roman" w:cs="Times New Roman"/>
              </w:rPr>
            </w:pPr>
            <w:r w:rsidRPr="00F62777">
              <w:rPr>
                <w:rFonts w:ascii="Times New Roman" w:hAnsi="Times New Roman" w:cs="Times New Roman"/>
              </w:rPr>
              <w:t>Questions (</w:t>
            </w:r>
            <w:r w:rsidR="00C949C3" w:rsidRPr="00F62777">
              <w:rPr>
                <w:rFonts w:ascii="Times New Roman" w:hAnsi="Times New Roman" w:cs="Times New Roman"/>
              </w:rPr>
              <w:t>2</w:t>
            </w:r>
            <w:r w:rsidRPr="00F62777">
              <w:rPr>
                <w:rFonts w:ascii="Times New Roman" w:hAnsi="Times New Roman" w:cs="Times New Roman"/>
              </w:rPr>
              <w:t xml:space="preserve"> to </w:t>
            </w:r>
            <w:r w:rsidR="00C949C3" w:rsidRPr="00F62777">
              <w:rPr>
                <w:rFonts w:ascii="Times New Roman" w:hAnsi="Times New Roman" w:cs="Times New Roman"/>
              </w:rPr>
              <w:t>9</w:t>
            </w:r>
            <w:r w:rsidRPr="00F62777">
              <w:rPr>
                <w:rFonts w:ascii="Times New Roman" w:hAnsi="Times New Roman" w:cs="Times New Roman"/>
              </w:rPr>
              <w:t>)</w:t>
            </w:r>
            <w:bookmarkStart w:id="0" w:name="_GoBack"/>
            <w:bookmarkEnd w:id="0"/>
          </w:p>
        </w:tc>
        <w:tc>
          <w:tcPr>
            <w:tcW w:w="964" w:type="dxa"/>
            <w:vAlign w:val="center"/>
          </w:tcPr>
          <w:p w:rsidR="005A37BB" w:rsidRPr="00F62777" w:rsidRDefault="005A37BB" w:rsidP="002C08F8">
            <w:pPr>
              <w:jc w:val="center"/>
              <w:rPr>
                <w:rFonts w:ascii="Times New Roman" w:hAnsi="Times New Roman" w:cs="Times New Roman"/>
              </w:rPr>
            </w:pPr>
            <w:r w:rsidRPr="00F62777">
              <w:rPr>
                <w:rFonts w:ascii="Times New Roman" w:hAnsi="Times New Roman" w:cs="Times New Roman"/>
              </w:rPr>
              <w:t>RBT Level</w:t>
            </w:r>
          </w:p>
        </w:tc>
        <w:tc>
          <w:tcPr>
            <w:tcW w:w="617" w:type="dxa"/>
            <w:vAlign w:val="center"/>
          </w:tcPr>
          <w:p w:rsidR="005A37BB" w:rsidRPr="00F62777" w:rsidRDefault="005A37BB" w:rsidP="002C08F8">
            <w:pPr>
              <w:jc w:val="center"/>
              <w:rPr>
                <w:rFonts w:ascii="Times New Roman" w:hAnsi="Times New Roman" w:cs="Times New Roman"/>
              </w:rPr>
            </w:pPr>
            <w:r w:rsidRPr="00F62777">
              <w:rPr>
                <w:rFonts w:ascii="Times New Roman" w:hAnsi="Times New Roman" w:cs="Times New Roman"/>
              </w:rPr>
              <w:t>COs</w:t>
            </w:r>
          </w:p>
        </w:tc>
        <w:tc>
          <w:tcPr>
            <w:tcW w:w="779" w:type="dxa"/>
            <w:vAlign w:val="center"/>
          </w:tcPr>
          <w:p w:rsidR="005A37BB" w:rsidRPr="00F62777" w:rsidRDefault="005A37BB" w:rsidP="002C08F8">
            <w:pPr>
              <w:jc w:val="center"/>
              <w:rPr>
                <w:rFonts w:ascii="Times New Roman" w:hAnsi="Times New Roman" w:cs="Times New Roman"/>
              </w:rPr>
            </w:pPr>
            <w:r w:rsidRPr="00F62777">
              <w:rPr>
                <w:rFonts w:ascii="Times New Roman" w:hAnsi="Times New Roman" w:cs="Times New Roman"/>
              </w:rPr>
              <w:t>Marks</w:t>
            </w:r>
          </w:p>
        </w:tc>
      </w:tr>
      <w:tr w:rsidR="00FA2ABF" w:rsidRPr="00F62777" w:rsidTr="00FA2ABF">
        <w:trPr>
          <w:trHeight w:val="112"/>
        </w:trPr>
        <w:tc>
          <w:tcPr>
            <w:tcW w:w="569" w:type="dxa"/>
            <w:gridSpan w:val="2"/>
            <w:vMerge w:val="restart"/>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2</w:t>
            </w:r>
          </w:p>
        </w:tc>
        <w:tc>
          <w:tcPr>
            <w:tcW w:w="545" w:type="dxa"/>
            <w:gridSpan w:val="2"/>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(a)</w:t>
            </w:r>
          </w:p>
        </w:tc>
        <w:tc>
          <w:tcPr>
            <w:tcW w:w="6824" w:type="dxa"/>
            <w:tcBorders>
              <w:bottom w:val="single" w:sz="2" w:space="0" w:color="000000" w:themeColor="text1"/>
            </w:tcBorders>
          </w:tcPr>
          <w:p w:rsidR="00FA2ABF" w:rsidRPr="00F62777" w:rsidRDefault="00FA2ABF" w:rsidP="00FA2ABF">
            <w:pPr>
              <w:rPr>
                <w:rFonts w:ascii="Times New Roman" w:hAnsi="Times New Roman" w:cs="Times New Roman"/>
              </w:rPr>
            </w:pPr>
            <w:r w:rsidRPr="00F62777">
              <w:rPr>
                <w:rFonts w:ascii="Times New Roman" w:hAnsi="Times New Roman" w:cs="Times New Roman"/>
              </w:rPr>
              <w:t xml:space="preserve">Determine the rank of a matrix </w:t>
            </w:r>
            <w:r w:rsidRPr="00F62777">
              <w:rPr>
                <w:rFonts w:ascii="Times New Roman" w:hAnsi="Times New Roman" w:cs="Times New Roman"/>
                <w:position w:val="-66"/>
              </w:rPr>
              <w:object w:dxaOrig="246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71" type="#_x0000_t75" style="width:123pt;height:1in" o:ole="">
                  <v:imagedata r:id="rId9" o:title=""/>
                </v:shape>
                <o:OLEObject Type="Embed" ProgID="Equation.3" ShapeID="_x0000_i2171" DrawAspect="Content" ObjectID="_1843020643" r:id="rId10"/>
              </w:object>
            </w:r>
            <w:r w:rsidRPr="00F62777">
              <w:rPr>
                <w:rFonts w:ascii="Times New Roman" w:hAnsi="Times New Roman" w:cs="Times New Roman"/>
              </w:rPr>
              <w:t xml:space="preserve"> by reducing it to normal form.</w:t>
            </w:r>
          </w:p>
        </w:tc>
        <w:tc>
          <w:tcPr>
            <w:tcW w:w="964" w:type="dxa"/>
            <w:tcBorders>
              <w:bottom w:val="single" w:sz="2" w:space="0" w:color="000000" w:themeColor="text1"/>
            </w:tcBorders>
          </w:tcPr>
          <w:p w:rsidR="00FA2ABF" w:rsidRDefault="00FA2ABF" w:rsidP="00FA2ABF">
            <w:r w:rsidRPr="005C1AE8">
              <w:rPr>
                <w:rFonts w:ascii="Times New Roman" w:hAnsi="Times New Roman" w:cs="Times New Roman"/>
              </w:rPr>
              <w:t>Understand</w:t>
            </w:r>
          </w:p>
        </w:tc>
        <w:tc>
          <w:tcPr>
            <w:tcW w:w="617" w:type="dxa"/>
            <w:tcBorders>
              <w:bottom w:val="single" w:sz="2"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1</w:t>
            </w:r>
          </w:p>
        </w:tc>
        <w:tc>
          <w:tcPr>
            <w:tcW w:w="779" w:type="dxa"/>
            <w:tcBorders>
              <w:bottom w:val="single" w:sz="2"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7M</w:t>
            </w:r>
          </w:p>
        </w:tc>
      </w:tr>
      <w:tr w:rsidR="00FA2ABF" w:rsidRPr="00F62777" w:rsidTr="00FA2ABF">
        <w:trPr>
          <w:trHeight w:val="112"/>
        </w:trPr>
        <w:tc>
          <w:tcPr>
            <w:tcW w:w="569" w:type="dxa"/>
            <w:gridSpan w:val="2"/>
            <w:vMerge/>
            <w:vAlign w:val="center"/>
          </w:tcPr>
          <w:p w:rsidR="00FA2ABF" w:rsidRPr="00F62777" w:rsidRDefault="00FA2ABF" w:rsidP="00FA2ABF">
            <w:pPr>
              <w:jc w:val="center"/>
              <w:rPr>
                <w:rFonts w:ascii="Times New Roman" w:hAnsi="Times New Roman" w:cs="Times New Roman"/>
              </w:rPr>
            </w:pPr>
          </w:p>
        </w:tc>
        <w:tc>
          <w:tcPr>
            <w:tcW w:w="545" w:type="dxa"/>
            <w:gridSpan w:val="2"/>
            <w:tcBorders>
              <w:right w:val="single" w:sz="2"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(b)</w:t>
            </w:r>
          </w:p>
        </w:tc>
        <w:tc>
          <w:tcPr>
            <w:tcW w:w="68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A2ABF" w:rsidRPr="00F62777" w:rsidRDefault="00FA2ABF" w:rsidP="00FA2ABF">
            <w:pPr>
              <w:rPr>
                <w:rFonts w:ascii="Times New Roman" w:hAnsi="Times New Roman" w:cs="Times New Roman"/>
              </w:rPr>
            </w:pPr>
            <w:r w:rsidRPr="00F62777">
              <w:rPr>
                <w:rFonts w:ascii="Times New Roman" w:hAnsi="Times New Roman" w:cs="Times New Roman"/>
              </w:rPr>
              <w:t xml:space="preserve">For what values of k the equations  </w:t>
            </w:r>
            <w:r w:rsidRPr="00F62777">
              <w:rPr>
                <w:rFonts w:ascii="Times New Roman" w:hAnsi="Times New Roman" w:cs="Times New Roman"/>
                <w:position w:val="-10"/>
              </w:rPr>
              <w:object w:dxaOrig="4540" w:dyaOrig="360">
                <v:shape id="_x0000_i2172" type="#_x0000_t75" style="width:227.25pt;height:18pt" o:ole="">
                  <v:imagedata r:id="rId11" o:title=""/>
                </v:shape>
                <o:OLEObject Type="Embed" ProgID="Equation.3" ShapeID="_x0000_i2172" DrawAspect="Content" ObjectID="_1843020644" r:id="rId12"/>
              </w:object>
            </w:r>
            <w:r w:rsidRPr="00F62777">
              <w:rPr>
                <w:rFonts w:ascii="Times New Roman" w:hAnsi="Times New Roman" w:cs="Times New Roman"/>
              </w:rPr>
              <w:t xml:space="preserve">   have a solution and solve them completely in each case.                            </w:t>
            </w:r>
          </w:p>
        </w:tc>
        <w:tc>
          <w:tcPr>
            <w:tcW w:w="96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A2ABF" w:rsidRDefault="00FA2ABF" w:rsidP="00FA2ABF">
            <w:r w:rsidRPr="005C1AE8">
              <w:rPr>
                <w:rFonts w:ascii="Times New Roman" w:hAnsi="Times New Roman" w:cs="Times New Roman"/>
              </w:rPr>
              <w:t>Understand</w:t>
            </w:r>
          </w:p>
        </w:tc>
        <w:tc>
          <w:tcPr>
            <w:tcW w:w="61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2</w:t>
            </w:r>
          </w:p>
        </w:tc>
        <w:tc>
          <w:tcPr>
            <w:tcW w:w="77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5M</w:t>
            </w:r>
          </w:p>
        </w:tc>
      </w:tr>
      <w:tr w:rsidR="008A50FE" w:rsidRPr="00F62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F62777" w:rsidRDefault="008A50FE" w:rsidP="009760D1">
            <w:pPr>
              <w:jc w:val="center"/>
              <w:rPr>
                <w:rFonts w:ascii="Times New Roman" w:hAnsi="Times New Roman" w:cs="Times New Roman"/>
                <w:b/>
              </w:rPr>
            </w:pPr>
            <w:r w:rsidRPr="00F62777">
              <w:rPr>
                <w:rFonts w:ascii="Times New Roman" w:hAnsi="Times New Roman" w:cs="Times New Roman"/>
                <w:b/>
              </w:rPr>
              <w:t>OR</w:t>
            </w:r>
          </w:p>
        </w:tc>
      </w:tr>
      <w:tr w:rsidR="00FA2ABF" w:rsidRPr="00F62777" w:rsidTr="00FA2ABF">
        <w:trPr>
          <w:trHeight w:val="112"/>
        </w:trPr>
        <w:tc>
          <w:tcPr>
            <w:tcW w:w="569" w:type="dxa"/>
            <w:gridSpan w:val="2"/>
            <w:vMerge w:val="restart"/>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3</w:t>
            </w:r>
          </w:p>
        </w:tc>
        <w:tc>
          <w:tcPr>
            <w:tcW w:w="545" w:type="dxa"/>
            <w:gridSpan w:val="2"/>
            <w:tcBorders>
              <w:right w:val="single" w:sz="2"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(a)</w:t>
            </w:r>
          </w:p>
        </w:tc>
        <w:tc>
          <w:tcPr>
            <w:tcW w:w="68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A2ABF" w:rsidRPr="00F62777" w:rsidRDefault="00FA2ABF" w:rsidP="00FA2ABF">
            <w:pPr>
              <w:rPr>
                <w:rFonts w:ascii="Times New Roman" w:hAnsi="Times New Roman" w:cs="Times New Roman"/>
              </w:rPr>
            </w:pPr>
            <w:r w:rsidRPr="00F62777">
              <w:rPr>
                <w:rFonts w:ascii="Times New Roman" w:hAnsi="Times New Roman" w:cs="Times New Roman"/>
              </w:rPr>
              <w:t xml:space="preserve">Verify Cayley-Hamilton theorem for </w:t>
            </w:r>
            <w:r w:rsidRPr="00F62777">
              <w:rPr>
                <w:rFonts w:ascii="Times New Roman" w:hAnsi="Times New Roman" w:cs="Times New Roman"/>
                <w:position w:val="-50"/>
              </w:rPr>
              <w:object w:dxaOrig="1780" w:dyaOrig="1120">
                <v:shape id="_x0000_i2173" type="#_x0000_t75" style="width:89.25pt;height:56.25pt" o:ole="">
                  <v:imagedata r:id="rId13" o:title=""/>
                </v:shape>
                <o:OLEObject Type="Embed" ProgID="Equation.3" ShapeID="_x0000_i2173" DrawAspect="Content" ObjectID="_1843020645" r:id="rId14"/>
              </w:object>
            </w:r>
            <w:r w:rsidRPr="00F62777">
              <w:rPr>
                <w:rFonts w:ascii="Times New Roman" w:hAnsi="Times New Roman" w:cs="Times New Roman"/>
              </w:rPr>
              <w:t xml:space="preserve"> and hence find </w:t>
            </w:r>
            <w:r w:rsidRPr="00F62777">
              <w:rPr>
                <w:rFonts w:ascii="Times New Roman" w:hAnsi="Times New Roman" w:cs="Times New Roman"/>
                <w:position w:val="-4"/>
              </w:rPr>
              <w:object w:dxaOrig="400" w:dyaOrig="300">
                <v:shape id="_x0000_i2174" type="#_x0000_t75" style="width:20.25pt;height:15pt" o:ole="">
                  <v:imagedata r:id="rId15" o:title=""/>
                </v:shape>
                <o:OLEObject Type="Embed" ProgID="Equation.3" ShapeID="_x0000_i2174" DrawAspect="Content" ObjectID="_1843020646" r:id="rId16"/>
              </w:object>
            </w:r>
            <w:r w:rsidRPr="00F62777">
              <w:rPr>
                <w:rFonts w:ascii="Times New Roman" w:hAnsi="Times New Roman" w:cs="Times New Roman"/>
              </w:rPr>
              <w:t xml:space="preserve"> and </w:t>
            </w:r>
            <w:r w:rsidRPr="00F62777">
              <w:rPr>
                <w:rFonts w:ascii="Times New Roman" w:hAnsi="Times New Roman" w:cs="Times New Roman"/>
                <w:position w:val="-6"/>
              </w:rPr>
              <w:object w:dxaOrig="400" w:dyaOrig="320">
                <v:shape id="_x0000_i2175" type="#_x0000_t75" style="width:20.25pt;height:15.75pt" o:ole="">
                  <v:imagedata r:id="rId17" o:title=""/>
                </v:shape>
                <o:OLEObject Type="Embed" ProgID="Equation.3" ShapeID="_x0000_i2175" DrawAspect="Content" ObjectID="_1843020647" r:id="rId18"/>
              </w:object>
            </w:r>
          </w:p>
        </w:tc>
        <w:tc>
          <w:tcPr>
            <w:tcW w:w="96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A2ABF" w:rsidRDefault="00FA2ABF" w:rsidP="00FA2ABF">
            <w:r w:rsidRPr="0040030E">
              <w:rPr>
                <w:rFonts w:ascii="Times New Roman" w:hAnsi="Times New Roman" w:cs="Times New Roman"/>
              </w:rPr>
              <w:t>Understand</w:t>
            </w:r>
          </w:p>
        </w:tc>
        <w:tc>
          <w:tcPr>
            <w:tcW w:w="61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1</w:t>
            </w:r>
          </w:p>
        </w:tc>
        <w:tc>
          <w:tcPr>
            <w:tcW w:w="77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7M</w:t>
            </w:r>
          </w:p>
        </w:tc>
      </w:tr>
      <w:tr w:rsidR="00FA2ABF" w:rsidRPr="00F62777" w:rsidTr="00FA2ABF">
        <w:trPr>
          <w:trHeight w:val="112"/>
        </w:trPr>
        <w:tc>
          <w:tcPr>
            <w:tcW w:w="569" w:type="dxa"/>
            <w:gridSpan w:val="2"/>
            <w:vMerge/>
            <w:tcBorders>
              <w:bottom w:val="single" w:sz="18" w:space="0" w:color="000000" w:themeColor="text1"/>
            </w:tcBorders>
            <w:vAlign w:val="center"/>
          </w:tcPr>
          <w:p w:rsidR="00FA2ABF" w:rsidRPr="00F62777" w:rsidRDefault="00FA2ABF" w:rsidP="00FA2ABF">
            <w:pPr>
              <w:jc w:val="center"/>
              <w:rPr>
                <w:rFonts w:ascii="Times New Roman" w:hAnsi="Times New Roman" w:cs="Times New Roman"/>
              </w:rPr>
            </w:pPr>
          </w:p>
        </w:tc>
        <w:tc>
          <w:tcPr>
            <w:tcW w:w="545" w:type="dxa"/>
            <w:gridSpan w:val="2"/>
            <w:tcBorders>
              <w:bottom w:val="single" w:sz="18" w:space="0" w:color="000000" w:themeColor="text1"/>
              <w:right w:val="single" w:sz="2"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(b)</w:t>
            </w:r>
          </w:p>
        </w:tc>
        <w:tc>
          <w:tcPr>
            <w:tcW w:w="6824"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FA2ABF" w:rsidRPr="00F62777" w:rsidRDefault="00FA2ABF" w:rsidP="00FA2ABF">
            <w:pPr>
              <w:jc w:val="both"/>
              <w:rPr>
                <w:rFonts w:ascii="Times New Roman" w:hAnsi="Times New Roman" w:cs="Times New Roman"/>
              </w:rPr>
            </w:pPr>
            <w:r w:rsidRPr="00F62777">
              <w:rPr>
                <w:rFonts w:ascii="Times New Roman" w:hAnsi="Times New Roman" w:cs="Times New Roman"/>
              </w:rPr>
              <w:t xml:space="preserve">Reduce the quadratic form </w:t>
            </w:r>
            <w:r w:rsidRPr="00F62777">
              <w:rPr>
                <w:rFonts w:ascii="Times New Roman" w:hAnsi="Times New Roman" w:cs="Times New Roman"/>
                <w:position w:val="-12"/>
              </w:rPr>
              <w:object w:dxaOrig="3879" w:dyaOrig="380">
                <v:shape id="_x0000_i2176" type="#_x0000_t75" style="width:194.25pt;height:18.75pt" o:ole="">
                  <v:imagedata r:id="rId19" o:title=""/>
                </v:shape>
                <o:OLEObject Type="Embed" ProgID="Equation.3" ShapeID="_x0000_i2176" DrawAspect="Content" ObjectID="_1843020648" r:id="rId20"/>
              </w:object>
            </w:r>
            <w:r w:rsidRPr="00F62777">
              <w:rPr>
                <w:rFonts w:ascii="Times New Roman" w:hAnsi="Times New Roman" w:cs="Times New Roman"/>
              </w:rPr>
              <w:t xml:space="preserve"> into canonical form.</w:t>
            </w:r>
          </w:p>
        </w:tc>
        <w:tc>
          <w:tcPr>
            <w:tcW w:w="964"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FA2ABF" w:rsidRDefault="00FA2ABF" w:rsidP="00FA2ABF">
            <w:r w:rsidRPr="0040030E">
              <w:rPr>
                <w:rFonts w:ascii="Times New Roman" w:hAnsi="Times New Roman" w:cs="Times New Roman"/>
              </w:rPr>
              <w:t>Understand</w:t>
            </w:r>
          </w:p>
        </w:tc>
        <w:tc>
          <w:tcPr>
            <w:tcW w:w="617"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2</w:t>
            </w:r>
          </w:p>
        </w:tc>
        <w:tc>
          <w:tcPr>
            <w:tcW w:w="779"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5M</w:t>
            </w:r>
          </w:p>
        </w:tc>
      </w:tr>
      <w:tr w:rsidR="002B294D" w:rsidRPr="00F62777" w:rsidTr="00FA2ABF">
        <w:trPr>
          <w:trHeight w:val="112"/>
        </w:trPr>
        <w:tc>
          <w:tcPr>
            <w:tcW w:w="569" w:type="dxa"/>
            <w:gridSpan w:val="2"/>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br w:type="page"/>
              <w:t>4</w:t>
            </w:r>
          </w:p>
        </w:tc>
        <w:tc>
          <w:tcPr>
            <w:tcW w:w="545" w:type="dxa"/>
            <w:gridSpan w:val="2"/>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(a)</w:t>
            </w:r>
          </w:p>
        </w:tc>
        <w:tc>
          <w:tcPr>
            <w:tcW w:w="6824" w:type="dxa"/>
          </w:tcPr>
          <w:p w:rsidR="002B294D" w:rsidRPr="00F62777" w:rsidRDefault="002778C8" w:rsidP="00950F44">
            <w:pPr>
              <w:jc w:val="both"/>
              <w:rPr>
                <w:rFonts w:ascii="Times New Roman" w:hAnsi="Times New Roman" w:cs="Times New Roman"/>
              </w:rPr>
            </w:pPr>
            <w:r w:rsidRPr="00F62777">
              <w:rPr>
                <w:rFonts w:ascii="Times New Roman" w:hAnsi="Times New Roman" w:cs="Times New Roman"/>
                <w:position w:val="-10"/>
              </w:rPr>
              <w:t xml:space="preserve">Solve </w:t>
            </w:r>
            <w:r w:rsidRPr="00F62777">
              <w:rPr>
                <w:rFonts w:ascii="Times New Roman" w:hAnsi="Times New Roman" w:cs="Times New Roman"/>
                <w:position w:val="-10"/>
              </w:rPr>
              <w:object w:dxaOrig="3500" w:dyaOrig="360">
                <v:shape id="_x0000_i2177" type="#_x0000_t75" style="width:174.75pt;height:18pt" o:ole="">
                  <v:imagedata r:id="rId21" o:title=""/>
                </v:shape>
                <o:OLEObject Type="Embed" ProgID="Equation.3" ShapeID="_x0000_i2177" DrawAspect="Content" ObjectID="_1843020649" r:id="rId22"/>
              </w:object>
            </w:r>
            <w:r w:rsidRPr="00F62777">
              <w:rPr>
                <w:rFonts w:ascii="Times New Roman" w:hAnsi="Times New Roman" w:cs="Times New Roman"/>
              </w:rPr>
              <w:t xml:space="preserve">using Laplace transforms.  </w:t>
            </w:r>
          </w:p>
        </w:tc>
        <w:tc>
          <w:tcPr>
            <w:tcW w:w="964" w:type="dxa"/>
          </w:tcPr>
          <w:p w:rsidR="002B294D" w:rsidRPr="00F62777" w:rsidRDefault="00FA2ABF" w:rsidP="007B7B22">
            <w:pPr>
              <w:jc w:val="center"/>
              <w:rPr>
                <w:rFonts w:ascii="Times New Roman" w:hAnsi="Times New Roman" w:cs="Times New Roman"/>
              </w:rPr>
            </w:pPr>
            <w:r>
              <w:rPr>
                <w:rFonts w:ascii="Times New Roman" w:hAnsi="Times New Roman" w:cs="Times New Roman"/>
              </w:rPr>
              <w:t>Apply</w:t>
            </w:r>
          </w:p>
        </w:tc>
        <w:tc>
          <w:tcPr>
            <w:tcW w:w="617" w:type="dxa"/>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3</w:t>
            </w:r>
          </w:p>
        </w:tc>
        <w:tc>
          <w:tcPr>
            <w:tcW w:w="779" w:type="dxa"/>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7M</w:t>
            </w:r>
          </w:p>
        </w:tc>
      </w:tr>
      <w:tr w:rsidR="002B294D" w:rsidRPr="00F62777" w:rsidTr="00FA2ABF">
        <w:trPr>
          <w:trHeight w:val="112"/>
        </w:trPr>
        <w:tc>
          <w:tcPr>
            <w:tcW w:w="569" w:type="dxa"/>
            <w:gridSpan w:val="2"/>
            <w:vAlign w:val="center"/>
          </w:tcPr>
          <w:p w:rsidR="002B294D" w:rsidRPr="00F62777" w:rsidRDefault="002B294D" w:rsidP="00950F44">
            <w:pPr>
              <w:jc w:val="center"/>
              <w:rPr>
                <w:rFonts w:ascii="Times New Roman" w:hAnsi="Times New Roman" w:cs="Times New Roman"/>
              </w:rPr>
            </w:pPr>
          </w:p>
        </w:tc>
        <w:tc>
          <w:tcPr>
            <w:tcW w:w="545" w:type="dxa"/>
            <w:gridSpan w:val="2"/>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(b)</w:t>
            </w:r>
          </w:p>
        </w:tc>
        <w:tc>
          <w:tcPr>
            <w:tcW w:w="6824" w:type="dxa"/>
          </w:tcPr>
          <w:p w:rsidR="002B294D" w:rsidRPr="00F62777" w:rsidRDefault="00910F58" w:rsidP="00910F58">
            <w:pPr>
              <w:pStyle w:val="NoSpacing"/>
              <w:rPr>
                <w:rFonts w:ascii="Times New Roman" w:hAnsi="Times New Roman"/>
              </w:rPr>
            </w:pPr>
            <w:r w:rsidRPr="00F62777">
              <w:rPr>
                <w:rFonts w:ascii="Times New Roman" w:hAnsi="Times New Roman"/>
              </w:rPr>
              <w:t xml:space="preserve">Find </w:t>
            </w:r>
            <w:r w:rsidRPr="00F62777">
              <w:rPr>
                <w:rFonts w:ascii="Times New Roman" w:hAnsi="Times New Roman"/>
                <w:position w:val="-10"/>
              </w:rPr>
              <w:object w:dxaOrig="1760" w:dyaOrig="360">
                <v:shape id="_x0000_i2178" type="#_x0000_t75" style="width:87.75pt;height:18pt" o:ole="">
                  <v:imagedata r:id="rId23" o:title=""/>
                </v:shape>
                <o:OLEObject Type="Embed" ProgID="Equation.3" ShapeID="_x0000_i2178" DrawAspect="Content" ObjectID="_1843020650" r:id="rId24"/>
              </w:object>
            </w:r>
            <w:r w:rsidRPr="00F62777">
              <w:rPr>
                <w:rFonts w:ascii="Times New Roman" w:hAnsi="Times New Roman"/>
              </w:rPr>
              <w:t>.</w:t>
            </w:r>
          </w:p>
        </w:tc>
        <w:tc>
          <w:tcPr>
            <w:tcW w:w="964" w:type="dxa"/>
          </w:tcPr>
          <w:p w:rsidR="002B294D" w:rsidRPr="00F62777" w:rsidRDefault="00FA2ABF" w:rsidP="007B7B22">
            <w:pPr>
              <w:jc w:val="center"/>
              <w:rPr>
                <w:rFonts w:ascii="Times New Roman" w:hAnsi="Times New Roman" w:cs="Times New Roman"/>
              </w:rPr>
            </w:pPr>
            <w:r>
              <w:rPr>
                <w:rFonts w:ascii="Times New Roman" w:hAnsi="Times New Roman" w:cs="Times New Roman"/>
              </w:rPr>
              <w:t>Understand</w:t>
            </w:r>
          </w:p>
        </w:tc>
        <w:tc>
          <w:tcPr>
            <w:tcW w:w="617" w:type="dxa"/>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2</w:t>
            </w:r>
          </w:p>
        </w:tc>
        <w:tc>
          <w:tcPr>
            <w:tcW w:w="779" w:type="dxa"/>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5M</w:t>
            </w:r>
          </w:p>
        </w:tc>
      </w:tr>
      <w:tr w:rsidR="008A50FE" w:rsidRPr="00F62777" w:rsidTr="00E47CFE">
        <w:trPr>
          <w:trHeight w:val="112"/>
        </w:trPr>
        <w:tc>
          <w:tcPr>
            <w:tcW w:w="10298" w:type="dxa"/>
            <w:gridSpan w:val="8"/>
            <w:tcBorders>
              <w:bottom w:val="single" w:sz="4" w:space="0" w:color="000000" w:themeColor="text1"/>
            </w:tcBorders>
            <w:vAlign w:val="center"/>
          </w:tcPr>
          <w:p w:rsidR="008A50FE" w:rsidRPr="00F62777" w:rsidRDefault="008A50FE" w:rsidP="009760D1">
            <w:pPr>
              <w:jc w:val="center"/>
              <w:rPr>
                <w:rFonts w:ascii="Times New Roman" w:hAnsi="Times New Roman" w:cs="Times New Roman"/>
                <w:b/>
              </w:rPr>
            </w:pPr>
            <w:r w:rsidRPr="00F62777">
              <w:rPr>
                <w:rFonts w:ascii="Times New Roman" w:hAnsi="Times New Roman" w:cs="Times New Roman"/>
                <w:b/>
              </w:rPr>
              <w:t>OR</w:t>
            </w:r>
          </w:p>
        </w:tc>
      </w:tr>
      <w:tr w:rsidR="002B294D" w:rsidRPr="00F62777" w:rsidTr="00FA2ABF">
        <w:trPr>
          <w:trHeight w:val="392"/>
        </w:trPr>
        <w:tc>
          <w:tcPr>
            <w:tcW w:w="569" w:type="dxa"/>
            <w:gridSpan w:val="2"/>
            <w:vMerge w:val="restart"/>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5</w:t>
            </w:r>
          </w:p>
        </w:tc>
        <w:tc>
          <w:tcPr>
            <w:tcW w:w="531" w:type="dxa"/>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(a)</w:t>
            </w:r>
          </w:p>
        </w:tc>
        <w:tc>
          <w:tcPr>
            <w:tcW w:w="6838" w:type="dxa"/>
            <w:gridSpan w:val="2"/>
          </w:tcPr>
          <w:p w:rsidR="002B294D" w:rsidRPr="00F62777" w:rsidRDefault="00910F58" w:rsidP="00950F44">
            <w:pPr>
              <w:jc w:val="both"/>
              <w:rPr>
                <w:rFonts w:ascii="Times New Roman" w:hAnsi="Times New Roman" w:cs="Times New Roman"/>
              </w:rPr>
            </w:pPr>
            <w:r w:rsidRPr="00F62777">
              <w:rPr>
                <w:rFonts w:ascii="Times New Roman" w:hAnsi="Times New Roman" w:cs="Times New Roman"/>
              </w:rPr>
              <w:t xml:space="preserve">Using convolution theorem, find  </w:t>
            </w:r>
            <w:r w:rsidRPr="00F62777">
              <w:rPr>
                <w:rFonts w:ascii="Times New Roman" w:hAnsi="Times New Roman" w:cs="Times New Roman"/>
                <w:position w:val="-32"/>
              </w:rPr>
              <w:object w:dxaOrig="2380" w:dyaOrig="760">
                <v:shape id="_x0000_i2179" type="#_x0000_t75" style="width:118.5pt;height:38.25pt" o:ole="">
                  <v:imagedata r:id="rId25" o:title=""/>
                </v:shape>
                <o:OLEObject Type="Embed" ProgID="Equation.3" ShapeID="_x0000_i2179" DrawAspect="Content" ObjectID="_1843020651" r:id="rId26"/>
              </w:object>
            </w:r>
            <w:r w:rsidRPr="00F62777">
              <w:rPr>
                <w:rFonts w:ascii="Times New Roman" w:hAnsi="Times New Roman" w:cs="Times New Roman"/>
              </w:rPr>
              <w:t>.</w:t>
            </w:r>
          </w:p>
        </w:tc>
        <w:tc>
          <w:tcPr>
            <w:tcW w:w="964" w:type="dxa"/>
          </w:tcPr>
          <w:p w:rsidR="002B294D" w:rsidRPr="00F62777" w:rsidRDefault="00FA2ABF" w:rsidP="007B7B22">
            <w:pPr>
              <w:jc w:val="center"/>
              <w:rPr>
                <w:rFonts w:ascii="Times New Roman" w:hAnsi="Times New Roman" w:cs="Times New Roman"/>
              </w:rPr>
            </w:pPr>
            <w:r>
              <w:rPr>
                <w:rFonts w:ascii="Times New Roman" w:hAnsi="Times New Roman" w:cs="Times New Roman"/>
              </w:rPr>
              <w:t>Apply</w:t>
            </w:r>
          </w:p>
        </w:tc>
        <w:tc>
          <w:tcPr>
            <w:tcW w:w="617" w:type="dxa"/>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3</w:t>
            </w:r>
          </w:p>
        </w:tc>
        <w:tc>
          <w:tcPr>
            <w:tcW w:w="779" w:type="dxa"/>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7M</w:t>
            </w:r>
          </w:p>
        </w:tc>
      </w:tr>
      <w:tr w:rsidR="002B294D" w:rsidRPr="00F62777" w:rsidTr="00FA2ABF">
        <w:trPr>
          <w:trHeight w:val="112"/>
        </w:trPr>
        <w:tc>
          <w:tcPr>
            <w:tcW w:w="569" w:type="dxa"/>
            <w:gridSpan w:val="2"/>
            <w:vMerge/>
            <w:tcBorders>
              <w:bottom w:val="single" w:sz="18" w:space="0" w:color="000000" w:themeColor="text1"/>
            </w:tcBorders>
          </w:tcPr>
          <w:p w:rsidR="002B294D" w:rsidRPr="00F62777" w:rsidRDefault="002B294D" w:rsidP="00950F44">
            <w:pPr>
              <w:jc w:val="center"/>
              <w:rPr>
                <w:rFonts w:ascii="Times New Roman" w:hAnsi="Times New Roman" w:cs="Times New Roman"/>
              </w:rPr>
            </w:pPr>
          </w:p>
        </w:tc>
        <w:tc>
          <w:tcPr>
            <w:tcW w:w="531" w:type="dxa"/>
            <w:tcBorders>
              <w:bottom w:val="single" w:sz="18" w:space="0" w:color="000000" w:themeColor="text1"/>
            </w:tcBorders>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(b)</w:t>
            </w:r>
          </w:p>
        </w:tc>
        <w:tc>
          <w:tcPr>
            <w:tcW w:w="6838" w:type="dxa"/>
            <w:gridSpan w:val="2"/>
            <w:tcBorders>
              <w:bottom w:val="single" w:sz="18" w:space="0" w:color="000000" w:themeColor="text1"/>
            </w:tcBorders>
          </w:tcPr>
          <w:p w:rsidR="002B294D" w:rsidRPr="00F62777" w:rsidRDefault="00F62777" w:rsidP="00950F44">
            <w:pPr>
              <w:jc w:val="both"/>
              <w:rPr>
                <w:rFonts w:ascii="Times New Roman" w:hAnsi="Times New Roman" w:cs="Times New Roman"/>
              </w:rPr>
            </w:pPr>
            <w:r w:rsidRPr="00F62777">
              <w:rPr>
                <w:rFonts w:ascii="Times New Roman" w:hAnsi="Times New Roman" w:cs="Times New Roman"/>
              </w:rPr>
              <w:t xml:space="preserve">Find the Laplace transform of f(t) = </w:t>
            </w:r>
            <w:proofErr w:type="spellStart"/>
            <w:r w:rsidRPr="00F62777">
              <w:rPr>
                <w:rFonts w:ascii="Times New Roman" w:hAnsi="Times New Roman" w:cs="Times New Roman"/>
              </w:rPr>
              <w:t>sint</w:t>
            </w:r>
            <w:proofErr w:type="spellEnd"/>
            <w:r w:rsidRPr="00F62777">
              <w:rPr>
                <w:rFonts w:ascii="Times New Roman" w:hAnsi="Times New Roman" w:cs="Times New Roman"/>
              </w:rPr>
              <w:t>/t .</w:t>
            </w:r>
          </w:p>
        </w:tc>
        <w:tc>
          <w:tcPr>
            <w:tcW w:w="964" w:type="dxa"/>
            <w:tcBorders>
              <w:bottom w:val="single" w:sz="18" w:space="0" w:color="000000" w:themeColor="text1"/>
            </w:tcBorders>
          </w:tcPr>
          <w:p w:rsidR="002B294D" w:rsidRPr="00F62777" w:rsidRDefault="00FA2ABF" w:rsidP="007B7B22">
            <w:pPr>
              <w:jc w:val="center"/>
              <w:rPr>
                <w:rFonts w:ascii="Times New Roman" w:hAnsi="Times New Roman" w:cs="Times New Roman"/>
              </w:rPr>
            </w:pPr>
            <w:r>
              <w:rPr>
                <w:rFonts w:ascii="Times New Roman" w:hAnsi="Times New Roman" w:cs="Times New Roman"/>
              </w:rPr>
              <w:t>Understand</w:t>
            </w:r>
          </w:p>
        </w:tc>
        <w:tc>
          <w:tcPr>
            <w:tcW w:w="617" w:type="dxa"/>
            <w:tcBorders>
              <w:bottom w:val="single" w:sz="18" w:space="0" w:color="000000" w:themeColor="text1"/>
            </w:tcBorders>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2</w:t>
            </w:r>
          </w:p>
        </w:tc>
        <w:tc>
          <w:tcPr>
            <w:tcW w:w="779" w:type="dxa"/>
            <w:tcBorders>
              <w:bottom w:val="single" w:sz="18" w:space="0" w:color="000000" w:themeColor="text1"/>
            </w:tcBorders>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5M</w:t>
            </w:r>
          </w:p>
        </w:tc>
      </w:tr>
      <w:tr w:rsidR="00FA2ABF" w:rsidRPr="00F62777" w:rsidTr="00FA2ABF">
        <w:trPr>
          <w:trHeight w:val="112"/>
        </w:trPr>
        <w:tc>
          <w:tcPr>
            <w:tcW w:w="569" w:type="dxa"/>
            <w:gridSpan w:val="2"/>
            <w:vMerge w:val="restart"/>
            <w:tcBorders>
              <w:top w:val="single" w:sz="18"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6</w:t>
            </w:r>
          </w:p>
        </w:tc>
        <w:tc>
          <w:tcPr>
            <w:tcW w:w="531" w:type="dxa"/>
            <w:tcBorders>
              <w:top w:val="single" w:sz="18"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(a)</w:t>
            </w:r>
          </w:p>
        </w:tc>
        <w:tc>
          <w:tcPr>
            <w:tcW w:w="6838" w:type="dxa"/>
            <w:gridSpan w:val="2"/>
            <w:tcBorders>
              <w:top w:val="single" w:sz="18" w:space="0" w:color="000000" w:themeColor="text1"/>
            </w:tcBorders>
          </w:tcPr>
          <w:p w:rsidR="00FA2ABF" w:rsidRPr="00F62777" w:rsidRDefault="00FA2ABF" w:rsidP="00FA2ABF">
            <w:pPr>
              <w:pStyle w:val="NoSpacing"/>
              <w:rPr>
                <w:rFonts w:ascii="Times New Roman" w:hAnsi="Times New Roman"/>
              </w:rPr>
            </w:pPr>
            <w:r w:rsidRPr="00F62777">
              <w:rPr>
                <w:rFonts w:ascii="Times New Roman" w:hAnsi="Times New Roman"/>
              </w:rPr>
              <w:t>Find the Fourier transform of</w:t>
            </w:r>
          </w:p>
          <w:p w:rsidR="00FA2ABF" w:rsidRPr="00F62777" w:rsidRDefault="00FA2ABF" w:rsidP="00FA2ABF">
            <w:pPr>
              <w:pStyle w:val="NoSpacing"/>
              <w:jc w:val="center"/>
              <w:rPr>
                <w:rFonts w:ascii="Times New Roman" w:hAnsi="Times New Roman"/>
              </w:rPr>
            </w:pPr>
            <w:r w:rsidRPr="00F62777">
              <w:rPr>
                <w:rFonts w:ascii="Times New Roman" w:hAnsi="Times New Roman"/>
                <w:position w:val="-10"/>
              </w:rPr>
              <w:object w:dxaOrig="180" w:dyaOrig="340">
                <v:shape id="_x0000_i2180" type="#_x0000_t75" style="width:9pt;height:17.25pt" o:ole="">
                  <v:imagedata r:id="rId27" o:title=""/>
                </v:shape>
                <o:OLEObject Type="Embed" ProgID="Equation.3" ShapeID="_x0000_i2180" DrawAspect="Content" ObjectID="_1843020652" r:id="rId28"/>
              </w:object>
            </w:r>
            <w:r w:rsidRPr="00F62777">
              <w:rPr>
                <w:rFonts w:ascii="Times New Roman" w:hAnsi="Times New Roman"/>
                <w:position w:val="-30"/>
              </w:rPr>
              <w:object w:dxaOrig="2120" w:dyaOrig="720">
                <v:shape id="_x0000_i2181" type="#_x0000_t75" style="width:105.75pt;height:36pt" o:ole="">
                  <v:imagedata r:id="rId29" o:title=""/>
                </v:shape>
                <o:OLEObject Type="Embed" ProgID="Equation.3" ShapeID="_x0000_i2181" DrawAspect="Content" ObjectID="_1843020653" r:id="rId30"/>
              </w:object>
            </w:r>
            <w:r w:rsidRPr="00F62777">
              <w:rPr>
                <w:rFonts w:ascii="Times New Roman" w:hAnsi="Times New Roman"/>
              </w:rPr>
              <w:t xml:space="preserve">   Hence evaluate </w:t>
            </w:r>
            <w:r w:rsidRPr="00F62777">
              <w:rPr>
                <w:rFonts w:ascii="Times New Roman" w:hAnsi="Times New Roman"/>
                <w:position w:val="-32"/>
              </w:rPr>
              <w:object w:dxaOrig="1020" w:dyaOrig="760">
                <v:shape id="_x0000_i2182" type="#_x0000_t75" style="width:51pt;height:38.25pt" o:ole="">
                  <v:imagedata r:id="rId31" o:title=""/>
                </v:shape>
                <o:OLEObject Type="Embed" ProgID="Equation.3" ShapeID="_x0000_i2182" DrawAspect="Content" ObjectID="_1843020654" r:id="rId32"/>
              </w:object>
            </w:r>
          </w:p>
        </w:tc>
        <w:tc>
          <w:tcPr>
            <w:tcW w:w="964" w:type="dxa"/>
            <w:tcBorders>
              <w:top w:val="single" w:sz="18" w:space="0" w:color="000000" w:themeColor="text1"/>
            </w:tcBorders>
          </w:tcPr>
          <w:p w:rsidR="00FA2ABF" w:rsidRDefault="00FA2ABF" w:rsidP="00FA2ABF">
            <w:r w:rsidRPr="003F5BEE">
              <w:rPr>
                <w:rFonts w:ascii="Times New Roman" w:hAnsi="Times New Roman" w:cs="Times New Roman"/>
              </w:rPr>
              <w:t>Understand</w:t>
            </w:r>
          </w:p>
        </w:tc>
        <w:tc>
          <w:tcPr>
            <w:tcW w:w="617" w:type="dxa"/>
            <w:tcBorders>
              <w:top w:val="single" w:sz="18"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4</w:t>
            </w:r>
          </w:p>
        </w:tc>
        <w:tc>
          <w:tcPr>
            <w:tcW w:w="779" w:type="dxa"/>
            <w:tcBorders>
              <w:top w:val="single" w:sz="18"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7M</w:t>
            </w:r>
          </w:p>
        </w:tc>
      </w:tr>
      <w:tr w:rsidR="00FA2ABF" w:rsidRPr="00F62777" w:rsidTr="00FA2ABF">
        <w:trPr>
          <w:trHeight w:val="112"/>
        </w:trPr>
        <w:tc>
          <w:tcPr>
            <w:tcW w:w="569" w:type="dxa"/>
            <w:gridSpan w:val="2"/>
            <w:vMerge/>
          </w:tcPr>
          <w:p w:rsidR="00FA2ABF" w:rsidRPr="00F62777" w:rsidRDefault="00FA2ABF" w:rsidP="00FA2ABF">
            <w:pPr>
              <w:jc w:val="center"/>
              <w:rPr>
                <w:rFonts w:ascii="Times New Roman" w:hAnsi="Times New Roman" w:cs="Times New Roman"/>
              </w:rPr>
            </w:pPr>
          </w:p>
        </w:tc>
        <w:tc>
          <w:tcPr>
            <w:tcW w:w="531" w:type="dxa"/>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(b)</w:t>
            </w:r>
          </w:p>
        </w:tc>
        <w:tc>
          <w:tcPr>
            <w:tcW w:w="6838" w:type="dxa"/>
            <w:gridSpan w:val="2"/>
          </w:tcPr>
          <w:p w:rsidR="00FA2ABF" w:rsidRPr="00F62777" w:rsidRDefault="00FA2ABF" w:rsidP="00FA2ABF">
            <w:pPr>
              <w:jc w:val="both"/>
              <w:rPr>
                <w:rFonts w:ascii="Times New Roman" w:hAnsi="Times New Roman" w:cs="Times New Roman"/>
              </w:rPr>
            </w:pPr>
            <w:r w:rsidRPr="00F62777">
              <w:rPr>
                <w:rFonts w:ascii="Times New Roman" w:hAnsi="Times New Roman" w:cs="Times New Roman"/>
              </w:rPr>
              <w:t xml:space="preserve">Find the Fourier series for the function </w:t>
            </w:r>
            <w:r w:rsidRPr="00F62777">
              <w:rPr>
                <w:rFonts w:ascii="Times New Roman" w:hAnsi="Times New Roman" w:cs="Times New Roman"/>
                <w:position w:val="-14"/>
              </w:rPr>
              <w:object w:dxaOrig="1320" w:dyaOrig="400">
                <v:shape id="_x0000_i2183" type="#_x0000_t75" style="width:66pt;height:20.25pt" o:ole="">
                  <v:imagedata r:id="rId33" o:title=""/>
                </v:shape>
                <o:OLEObject Type="Embed" ProgID="Equation.3" ShapeID="_x0000_i2183" DrawAspect="Content" ObjectID="_1843020655" r:id="rId34"/>
              </w:object>
            </w:r>
            <w:r w:rsidRPr="00F62777">
              <w:rPr>
                <w:rFonts w:ascii="Times New Roman" w:hAnsi="Times New Roman" w:cs="Times New Roman"/>
              </w:rPr>
              <w:t xml:space="preserve">in [- 1, 1].                                                      </w:t>
            </w:r>
          </w:p>
        </w:tc>
        <w:tc>
          <w:tcPr>
            <w:tcW w:w="964" w:type="dxa"/>
          </w:tcPr>
          <w:p w:rsidR="00FA2ABF" w:rsidRDefault="00FA2ABF" w:rsidP="00FA2ABF">
            <w:r w:rsidRPr="003F5BEE">
              <w:rPr>
                <w:rFonts w:ascii="Times New Roman" w:hAnsi="Times New Roman" w:cs="Times New Roman"/>
              </w:rPr>
              <w:t>Understand</w:t>
            </w:r>
          </w:p>
        </w:tc>
        <w:tc>
          <w:tcPr>
            <w:tcW w:w="617" w:type="dxa"/>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5</w:t>
            </w:r>
          </w:p>
        </w:tc>
        <w:tc>
          <w:tcPr>
            <w:tcW w:w="779" w:type="dxa"/>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5M</w:t>
            </w:r>
          </w:p>
        </w:tc>
      </w:tr>
      <w:tr w:rsidR="008A50FE" w:rsidRPr="00F62777" w:rsidTr="00E47CFE">
        <w:trPr>
          <w:trHeight w:val="112"/>
        </w:trPr>
        <w:tc>
          <w:tcPr>
            <w:tcW w:w="10298" w:type="dxa"/>
            <w:gridSpan w:val="8"/>
            <w:tcBorders>
              <w:bottom w:val="single" w:sz="4" w:space="0" w:color="000000" w:themeColor="text1"/>
            </w:tcBorders>
            <w:vAlign w:val="center"/>
          </w:tcPr>
          <w:p w:rsidR="008A50FE" w:rsidRPr="00F62777" w:rsidRDefault="008A50FE" w:rsidP="009760D1">
            <w:pPr>
              <w:jc w:val="center"/>
              <w:rPr>
                <w:rFonts w:ascii="Times New Roman" w:hAnsi="Times New Roman" w:cs="Times New Roman"/>
                <w:b/>
              </w:rPr>
            </w:pPr>
            <w:r w:rsidRPr="00F62777">
              <w:rPr>
                <w:rFonts w:ascii="Times New Roman" w:hAnsi="Times New Roman" w:cs="Times New Roman"/>
                <w:b/>
              </w:rPr>
              <w:t>OR</w:t>
            </w:r>
          </w:p>
        </w:tc>
      </w:tr>
      <w:tr w:rsidR="00FA2ABF" w:rsidRPr="00F62777" w:rsidTr="00FA2ABF">
        <w:trPr>
          <w:trHeight w:val="112"/>
        </w:trPr>
        <w:tc>
          <w:tcPr>
            <w:tcW w:w="569" w:type="dxa"/>
            <w:gridSpan w:val="2"/>
            <w:vMerge w:val="restart"/>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lastRenderedPageBreak/>
              <w:br w:type="page"/>
              <w:t>7</w:t>
            </w:r>
          </w:p>
        </w:tc>
        <w:tc>
          <w:tcPr>
            <w:tcW w:w="545" w:type="dxa"/>
            <w:gridSpan w:val="2"/>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(a)</w:t>
            </w:r>
          </w:p>
        </w:tc>
        <w:tc>
          <w:tcPr>
            <w:tcW w:w="6824" w:type="dxa"/>
            <w:vAlign w:val="center"/>
          </w:tcPr>
          <w:p w:rsidR="00FA2ABF" w:rsidRPr="00F62777" w:rsidRDefault="00FA2ABF" w:rsidP="00FA2ABF">
            <w:pPr>
              <w:rPr>
                <w:rFonts w:ascii="Times New Roman" w:hAnsi="Times New Roman" w:cs="Times New Roman"/>
              </w:rPr>
            </w:pPr>
            <w:r w:rsidRPr="00F62777">
              <w:rPr>
                <w:rFonts w:ascii="Times New Roman" w:hAnsi="Times New Roman" w:cs="Times New Roman"/>
              </w:rPr>
              <w:t xml:space="preserve">Find the Fourier Sine transform of   </w:t>
            </w:r>
            <w:r w:rsidRPr="00F62777">
              <w:rPr>
                <w:rFonts w:ascii="Times New Roman" w:hAnsi="Times New Roman" w:cs="Times New Roman"/>
                <w:position w:val="-24"/>
              </w:rPr>
              <w:object w:dxaOrig="499" w:dyaOrig="660">
                <v:shape id="_x0000_i2184" type="#_x0000_t75" style="width:24.75pt;height:33pt" o:ole="">
                  <v:imagedata r:id="rId35" o:title=""/>
                </v:shape>
                <o:OLEObject Type="Embed" ProgID="Equation.3" ShapeID="_x0000_i2184" DrawAspect="Content" ObjectID="_1843020656" r:id="rId36"/>
              </w:object>
            </w:r>
          </w:p>
          <w:p w:rsidR="00FA2ABF" w:rsidRPr="00F62777" w:rsidRDefault="00FA2ABF" w:rsidP="00FA2ABF">
            <w:pPr>
              <w:jc w:val="both"/>
              <w:rPr>
                <w:rFonts w:ascii="Times New Roman" w:hAnsi="Times New Roman" w:cs="Times New Roman"/>
              </w:rPr>
            </w:pPr>
          </w:p>
        </w:tc>
        <w:tc>
          <w:tcPr>
            <w:tcW w:w="964" w:type="dxa"/>
          </w:tcPr>
          <w:p w:rsidR="00FA2ABF" w:rsidRDefault="00FA2ABF" w:rsidP="00FA2ABF">
            <w:r w:rsidRPr="00205057">
              <w:rPr>
                <w:rFonts w:ascii="Times New Roman" w:hAnsi="Times New Roman" w:cs="Times New Roman"/>
              </w:rPr>
              <w:t>Understand</w:t>
            </w:r>
          </w:p>
        </w:tc>
        <w:tc>
          <w:tcPr>
            <w:tcW w:w="617" w:type="dxa"/>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4</w:t>
            </w:r>
          </w:p>
        </w:tc>
        <w:tc>
          <w:tcPr>
            <w:tcW w:w="779" w:type="dxa"/>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7M</w:t>
            </w:r>
          </w:p>
        </w:tc>
      </w:tr>
      <w:tr w:rsidR="00FA2ABF" w:rsidRPr="00F62777" w:rsidTr="00FA2ABF">
        <w:trPr>
          <w:trHeight w:val="112"/>
        </w:trPr>
        <w:tc>
          <w:tcPr>
            <w:tcW w:w="569" w:type="dxa"/>
            <w:gridSpan w:val="2"/>
            <w:vMerge/>
            <w:tcBorders>
              <w:bottom w:val="single" w:sz="18" w:space="0" w:color="000000" w:themeColor="text1"/>
            </w:tcBorders>
            <w:vAlign w:val="center"/>
          </w:tcPr>
          <w:p w:rsidR="00FA2ABF" w:rsidRPr="00F62777" w:rsidRDefault="00FA2ABF" w:rsidP="00FA2ABF">
            <w:pPr>
              <w:jc w:val="center"/>
              <w:rPr>
                <w:rFonts w:ascii="Times New Roman" w:hAnsi="Times New Roman" w:cs="Times New Roman"/>
              </w:rPr>
            </w:pPr>
          </w:p>
        </w:tc>
        <w:tc>
          <w:tcPr>
            <w:tcW w:w="545" w:type="dxa"/>
            <w:gridSpan w:val="2"/>
            <w:tcBorders>
              <w:bottom w:val="single" w:sz="18"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(b)</w:t>
            </w:r>
          </w:p>
        </w:tc>
        <w:tc>
          <w:tcPr>
            <w:tcW w:w="6824" w:type="dxa"/>
            <w:tcBorders>
              <w:bottom w:val="single" w:sz="18" w:space="0" w:color="000000" w:themeColor="text1"/>
            </w:tcBorders>
            <w:vAlign w:val="center"/>
          </w:tcPr>
          <w:p w:rsidR="00FA2ABF" w:rsidRPr="00F62777" w:rsidRDefault="00FA2ABF" w:rsidP="00FA2ABF">
            <w:pPr>
              <w:jc w:val="both"/>
              <w:rPr>
                <w:rFonts w:ascii="Times New Roman" w:hAnsi="Times New Roman" w:cs="Times New Roman"/>
              </w:rPr>
            </w:pPr>
            <w:r w:rsidRPr="00F62777">
              <w:rPr>
                <w:rFonts w:ascii="Times New Roman" w:hAnsi="Times New Roman" w:cs="Times New Roman"/>
              </w:rPr>
              <w:t xml:space="preserve">Obtain the Fourier series for the function </w:t>
            </w:r>
            <w:r w:rsidRPr="00F62777">
              <w:rPr>
                <w:rFonts w:ascii="Times New Roman" w:hAnsi="Times New Roman" w:cs="Times New Roman"/>
                <w:position w:val="-10"/>
              </w:rPr>
              <w:object w:dxaOrig="1100" w:dyaOrig="360">
                <v:shape id="_x0000_i2185" type="#_x0000_t75" style="width:54.75pt;height:18pt" o:ole="">
                  <v:imagedata r:id="rId37" o:title=""/>
                </v:shape>
                <o:OLEObject Type="Embed" ProgID="Equation.3" ShapeID="_x0000_i2185" DrawAspect="Content" ObjectID="_1843020657" r:id="rId38"/>
              </w:object>
            </w:r>
            <w:r w:rsidRPr="00F62777">
              <w:rPr>
                <w:rFonts w:ascii="Times New Roman" w:hAnsi="Times New Roman" w:cs="Times New Roman"/>
              </w:rPr>
              <w:t xml:space="preserve">in the interval </w:t>
            </w:r>
            <w:r w:rsidRPr="00F62777">
              <w:rPr>
                <w:rFonts w:ascii="Times New Roman" w:hAnsi="Times New Roman" w:cs="Times New Roman"/>
                <w:position w:val="-6"/>
              </w:rPr>
              <w:object w:dxaOrig="1140" w:dyaOrig="279">
                <v:shape id="_x0000_i2186" type="#_x0000_t75" style="width:57pt;height:14.25pt" o:ole="">
                  <v:imagedata r:id="rId39" o:title=""/>
                </v:shape>
                <o:OLEObject Type="Embed" ProgID="Equation.3" ShapeID="_x0000_i2186" DrawAspect="Content" ObjectID="_1843020658" r:id="rId40"/>
              </w:object>
            </w:r>
          </w:p>
        </w:tc>
        <w:tc>
          <w:tcPr>
            <w:tcW w:w="964" w:type="dxa"/>
            <w:tcBorders>
              <w:bottom w:val="single" w:sz="18" w:space="0" w:color="000000" w:themeColor="text1"/>
            </w:tcBorders>
          </w:tcPr>
          <w:p w:rsidR="00FA2ABF" w:rsidRDefault="00FA2ABF" w:rsidP="00FA2ABF">
            <w:r w:rsidRPr="00205057">
              <w:rPr>
                <w:rFonts w:ascii="Times New Roman" w:hAnsi="Times New Roman" w:cs="Times New Roman"/>
              </w:rPr>
              <w:t>Understand</w:t>
            </w:r>
          </w:p>
        </w:tc>
        <w:tc>
          <w:tcPr>
            <w:tcW w:w="617" w:type="dxa"/>
            <w:tcBorders>
              <w:bottom w:val="single" w:sz="18"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5</w:t>
            </w:r>
          </w:p>
        </w:tc>
        <w:tc>
          <w:tcPr>
            <w:tcW w:w="779" w:type="dxa"/>
            <w:tcBorders>
              <w:bottom w:val="single" w:sz="18" w:space="0" w:color="000000" w:themeColor="text1"/>
            </w:tcBorders>
            <w:vAlign w:val="center"/>
          </w:tcPr>
          <w:p w:rsidR="00FA2ABF" w:rsidRPr="00F62777" w:rsidRDefault="00FA2ABF" w:rsidP="00FA2ABF">
            <w:pPr>
              <w:jc w:val="center"/>
              <w:rPr>
                <w:rFonts w:ascii="Times New Roman" w:hAnsi="Times New Roman" w:cs="Times New Roman"/>
              </w:rPr>
            </w:pPr>
            <w:r w:rsidRPr="00F62777">
              <w:rPr>
                <w:rFonts w:ascii="Times New Roman" w:hAnsi="Times New Roman" w:cs="Times New Roman"/>
              </w:rPr>
              <w:t>5M</w:t>
            </w:r>
          </w:p>
        </w:tc>
      </w:tr>
      <w:tr w:rsidR="002B294D" w:rsidRPr="00F62777" w:rsidTr="00FA2ABF">
        <w:trPr>
          <w:trHeight w:val="267"/>
        </w:trPr>
        <w:tc>
          <w:tcPr>
            <w:tcW w:w="569" w:type="dxa"/>
            <w:gridSpan w:val="2"/>
            <w:vMerge w:val="restart"/>
            <w:tcBorders>
              <w:top w:val="single" w:sz="18" w:space="0" w:color="000000" w:themeColor="text1"/>
            </w:tcBorders>
            <w:vAlign w:val="center"/>
          </w:tcPr>
          <w:p w:rsidR="002B294D" w:rsidRPr="00F62777" w:rsidRDefault="002B294D" w:rsidP="00A66428">
            <w:pPr>
              <w:jc w:val="center"/>
              <w:rPr>
                <w:rFonts w:ascii="Times New Roman" w:hAnsi="Times New Roman" w:cs="Times New Roman"/>
              </w:rPr>
            </w:pPr>
          </w:p>
          <w:p w:rsidR="002B294D" w:rsidRPr="00F62777" w:rsidRDefault="002B294D" w:rsidP="00A66428">
            <w:pPr>
              <w:jc w:val="center"/>
              <w:rPr>
                <w:rFonts w:ascii="Times New Roman" w:hAnsi="Times New Roman" w:cs="Times New Roman"/>
              </w:rPr>
            </w:pPr>
            <w:r w:rsidRPr="00F62777">
              <w:rPr>
                <w:rFonts w:ascii="Times New Roman" w:hAnsi="Times New Roman" w:cs="Times New Roman"/>
              </w:rPr>
              <w:t>8</w:t>
            </w:r>
          </w:p>
        </w:tc>
        <w:tc>
          <w:tcPr>
            <w:tcW w:w="545" w:type="dxa"/>
            <w:gridSpan w:val="2"/>
            <w:tcBorders>
              <w:top w:val="single" w:sz="18" w:space="0" w:color="000000" w:themeColor="text1"/>
            </w:tcBorders>
            <w:vAlign w:val="center"/>
          </w:tcPr>
          <w:p w:rsidR="002B294D" w:rsidRPr="00F62777" w:rsidRDefault="002B294D" w:rsidP="00A66428">
            <w:pPr>
              <w:jc w:val="center"/>
              <w:rPr>
                <w:rFonts w:ascii="Times New Roman" w:hAnsi="Times New Roman" w:cs="Times New Roman"/>
              </w:rPr>
            </w:pPr>
            <w:r w:rsidRPr="00F62777">
              <w:rPr>
                <w:rFonts w:ascii="Times New Roman" w:hAnsi="Times New Roman" w:cs="Times New Roman"/>
              </w:rPr>
              <w:t>(a)</w:t>
            </w:r>
          </w:p>
        </w:tc>
        <w:tc>
          <w:tcPr>
            <w:tcW w:w="6824" w:type="dxa"/>
            <w:tcBorders>
              <w:top w:val="single" w:sz="18" w:space="0" w:color="000000" w:themeColor="text1"/>
            </w:tcBorders>
            <w:vAlign w:val="center"/>
          </w:tcPr>
          <w:p w:rsidR="004619A6" w:rsidRDefault="003B7AA3" w:rsidP="00395F05">
            <w:pPr>
              <w:rPr>
                <w:rFonts w:ascii="Times New Roman" w:hAnsi="Times New Roman" w:cs="Times New Roman"/>
              </w:rPr>
            </w:pPr>
            <w:r w:rsidRPr="00F62777">
              <w:rPr>
                <w:rFonts w:ascii="Times New Roman" w:hAnsi="Times New Roman" w:cs="Times New Roman"/>
              </w:rPr>
              <w:t>Form the partial differential equation from the relation</w:t>
            </w:r>
            <w:r w:rsidR="002778C8" w:rsidRPr="00F62777">
              <w:rPr>
                <w:rFonts w:ascii="Times New Roman" w:hAnsi="Times New Roman" w:cs="Times New Roman"/>
              </w:rPr>
              <w:t xml:space="preserve">                </w:t>
            </w:r>
          </w:p>
          <w:p w:rsidR="002B294D" w:rsidRPr="00F62777" w:rsidRDefault="002778C8" w:rsidP="00395F05">
            <w:pPr>
              <w:rPr>
                <w:rFonts w:ascii="Times New Roman" w:hAnsi="Times New Roman" w:cs="Times New Roman"/>
              </w:rPr>
            </w:pPr>
            <w:r w:rsidRPr="00F62777">
              <w:rPr>
                <w:rFonts w:ascii="Times New Roman" w:hAnsi="Times New Roman" w:cs="Times New Roman"/>
              </w:rPr>
              <w:t xml:space="preserve">  </w:t>
            </w:r>
            <w:r w:rsidR="003B7AA3" w:rsidRPr="00F62777">
              <w:rPr>
                <w:rFonts w:ascii="Times New Roman" w:hAnsi="Times New Roman" w:cs="Times New Roman"/>
              </w:rPr>
              <w:t xml:space="preserve"> z = f</w:t>
            </w:r>
            <w:r w:rsidR="003B7AA3" w:rsidRPr="00F62777">
              <w:rPr>
                <w:rFonts w:ascii="Times New Roman" w:hAnsi="Times New Roman" w:cs="Times New Roman"/>
                <w:vertAlign w:val="subscript"/>
              </w:rPr>
              <w:t>1</w:t>
            </w:r>
            <w:r w:rsidR="003B7AA3" w:rsidRPr="00F62777">
              <w:rPr>
                <w:rFonts w:ascii="Times New Roman" w:hAnsi="Times New Roman" w:cs="Times New Roman"/>
              </w:rPr>
              <w:t>(y+2x) + f</w:t>
            </w:r>
            <w:r w:rsidR="003B7AA3" w:rsidRPr="00F62777">
              <w:rPr>
                <w:rFonts w:ascii="Times New Roman" w:hAnsi="Times New Roman" w:cs="Times New Roman"/>
                <w:vertAlign w:val="subscript"/>
              </w:rPr>
              <w:t>2</w:t>
            </w:r>
            <w:r w:rsidR="003B7AA3" w:rsidRPr="00F62777">
              <w:rPr>
                <w:rFonts w:ascii="Times New Roman" w:hAnsi="Times New Roman" w:cs="Times New Roman"/>
              </w:rPr>
              <w:t>(y-3x).</w:t>
            </w:r>
          </w:p>
        </w:tc>
        <w:tc>
          <w:tcPr>
            <w:tcW w:w="964" w:type="dxa"/>
            <w:tcBorders>
              <w:top w:val="single" w:sz="18" w:space="0" w:color="000000" w:themeColor="text1"/>
            </w:tcBorders>
          </w:tcPr>
          <w:p w:rsidR="002B294D" w:rsidRPr="00F62777" w:rsidRDefault="00FA2ABF" w:rsidP="007B7B22">
            <w:pPr>
              <w:jc w:val="center"/>
              <w:rPr>
                <w:rFonts w:ascii="Times New Roman" w:hAnsi="Times New Roman" w:cs="Times New Roman"/>
              </w:rPr>
            </w:pPr>
            <w:r>
              <w:rPr>
                <w:rFonts w:ascii="Times New Roman" w:hAnsi="Times New Roman" w:cs="Times New Roman"/>
              </w:rPr>
              <w:t>Understand</w:t>
            </w:r>
          </w:p>
        </w:tc>
        <w:tc>
          <w:tcPr>
            <w:tcW w:w="617" w:type="dxa"/>
            <w:tcBorders>
              <w:top w:val="single" w:sz="18" w:space="0" w:color="000000" w:themeColor="text1"/>
            </w:tcBorders>
            <w:vAlign w:val="center"/>
          </w:tcPr>
          <w:p w:rsidR="002B294D" w:rsidRPr="00F62777" w:rsidRDefault="002B294D" w:rsidP="00E700FA">
            <w:pPr>
              <w:jc w:val="center"/>
              <w:rPr>
                <w:rFonts w:ascii="Times New Roman" w:hAnsi="Times New Roman" w:cs="Times New Roman"/>
              </w:rPr>
            </w:pPr>
            <w:r w:rsidRPr="00F62777">
              <w:rPr>
                <w:rFonts w:ascii="Times New Roman" w:hAnsi="Times New Roman" w:cs="Times New Roman"/>
              </w:rPr>
              <w:t>6</w:t>
            </w:r>
          </w:p>
        </w:tc>
        <w:tc>
          <w:tcPr>
            <w:tcW w:w="779" w:type="dxa"/>
            <w:tcBorders>
              <w:top w:val="single" w:sz="18" w:space="0" w:color="000000" w:themeColor="text1"/>
            </w:tcBorders>
            <w:vAlign w:val="center"/>
          </w:tcPr>
          <w:p w:rsidR="002B294D" w:rsidRPr="00F62777" w:rsidRDefault="002B294D" w:rsidP="002C08F8">
            <w:pPr>
              <w:jc w:val="center"/>
              <w:rPr>
                <w:rFonts w:ascii="Times New Roman" w:hAnsi="Times New Roman" w:cs="Times New Roman"/>
              </w:rPr>
            </w:pPr>
            <w:r w:rsidRPr="00F62777">
              <w:rPr>
                <w:rFonts w:ascii="Times New Roman" w:hAnsi="Times New Roman" w:cs="Times New Roman"/>
              </w:rPr>
              <w:t>7M</w:t>
            </w:r>
          </w:p>
        </w:tc>
      </w:tr>
      <w:tr w:rsidR="002B294D" w:rsidRPr="00F62777" w:rsidTr="00FA2ABF">
        <w:trPr>
          <w:trHeight w:val="112"/>
        </w:trPr>
        <w:tc>
          <w:tcPr>
            <w:tcW w:w="569" w:type="dxa"/>
            <w:gridSpan w:val="2"/>
            <w:vMerge/>
            <w:vAlign w:val="center"/>
          </w:tcPr>
          <w:p w:rsidR="002B294D" w:rsidRPr="00F62777" w:rsidRDefault="002B294D" w:rsidP="00A66428">
            <w:pPr>
              <w:jc w:val="center"/>
              <w:rPr>
                <w:rFonts w:ascii="Times New Roman" w:hAnsi="Times New Roman" w:cs="Times New Roman"/>
              </w:rPr>
            </w:pPr>
          </w:p>
        </w:tc>
        <w:tc>
          <w:tcPr>
            <w:tcW w:w="545" w:type="dxa"/>
            <w:gridSpan w:val="2"/>
            <w:vAlign w:val="center"/>
          </w:tcPr>
          <w:p w:rsidR="002B294D" w:rsidRPr="00F62777" w:rsidRDefault="002B294D" w:rsidP="00A66428">
            <w:pPr>
              <w:jc w:val="center"/>
              <w:rPr>
                <w:rFonts w:ascii="Times New Roman" w:hAnsi="Times New Roman" w:cs="Times New Roman"/>
              </w:rPr>
            </w:pPr>
            <w:r w:rsidRPr="00F62777">
              <w:rPr>
                <w:rFonts w:ascii="Times New Roman" w:hAnsi="Times New Roman" w:cs="Times New Roman"/>
              </w:rPr>
              <w:t>(b)</w:t>
            </w:r>
          </w:p>
        </w:tc>
        <w:tc>
          <w:tcPr>
            <w:tcW w:w="6824" w:type="dxa"/>
            <w:vAlign w:val="center"/>
          </w:tcPr>
          <w:p w:rsidR="002B294D" w:rsidRPr="00F62777" w:rsidRDefault="003B7AA3" w:rsidP="003B7AA3">
            <w:pPr>
              <w:rPr>
                <w:rFonts w:ascii="Times New Roman" w:hAnsi="Times New Roman" w:cs="Times New Roman"/>
              </w:rPr>
            </w:pPr>
            <w:r w:rsidRPr="00F62777">
              <w:rPr>
                <w:rFonts w:ascii="Times New Roman" w:hAnsi="Times New Roman" w:cs="Times New Roman"/>
              </w:rPr>
              <w:t xml:space="preserve">Solve the following equations by the method of separation of variables </w:t>
            </w:r>
            <w:proofErr w:type="spellStart"/>
            <w:r w:rsidRPr="00F62777">
              <w:rPr>
                <w:rFonts w:ascii="Times New Roman" w:hAnsi="Times New Roman" w:cs="Times New Roman"/>
              </w:rPr>
              <w:t>py</w:t>
            </w:r>
            <w:proofErr w:type="spellEnd"/>
            <w:r w:rsidRPr="00F62777">
              <w:rPr>
                <w:rFonts w:ascii="Times New Roman" w:hAnsi="Times New Roman" w:cs="Times New Roman"/>
                <w:position w:val="-10"/>
              </w:rPr>
              <w:object w:dxaOrig="1040" w:dyaOrig="360">
                <v:shape id="_x0000_i2187" type="#_x0000_t75" style="width:51.75pt;height:18pt" o:ole="">
                  <v:imagedata r:id="rId41" o:title=""/>
                </v:shape>
                <o:OLEObject Type="Embed" ProgID="Equation.3" ShapeID="_x0000_i2187" DrawAspect="Content" ObjectID="_1843020659" r:id="rId42"/>
              </w:object>
            </w:r>
            <w:r w:rsidRPr="00F62777">
              <w:rPr>
                <w:rFonts w:ascii="Times New Roman" w:hAnsi="Times New Roman" w:cs="Times New Roman"/>
              </w:rPr>
              <w:t>.</w:t>
            </w:r>
          </w:p>
        </w:tc>
        <w:tc>
          <w:tcPr>
            <w:tcW w:w="964" w:type="dxa"/>
          </w:tcPr>
          <w:p w:rsidR="002B294D" w:rsidRPr="00F62777" w:rsidRDefault="00FA2ABF" w:rsidP="007B7B22">
            <w:pPr>
              <w:jc w:val="center"/>
              <w:rPr>
                <w:rFonts w:ascii="Times New Roman" w:hAnsi="Times New Roman" w:cs="Times New Roman"/>
              </w:rPr>
            </w:pPr>
            <w:r>
              <w:rPr>
                <w:rFonts w:ascii="Times New Roman" w:hAnsi="Times New Roman" w:cs="Times New Roman"/>
              </w:rPr>
              <w:t>Apply</w:t>
            </w:r>
          </w:p>
        </w:tc>
        <w:tc>
          <w:tcPr>
            <w:tcW w:w="617" w:type="dxa"/>
            <w:vAlign w:val="center"/>
          </w:tcPr>
          <w:p w:rsidR="002B294D" w:rsidRPr="00F62777" w:rsidRDefault="002B294D" w:rsidP="002C08F8">
            <w:pPr>
              <w:jc w:val="center"/>
              <w:rPr>
                <w:rFonts w:ascii="Times New Roman" w:hAnsi="Times New Roman" w:cs="Times New Roman"/>
              </w:rPr>
            </w:pPr>
            <w:r w:rsidRPr="00F62777">
              <w:rPr>
                <w:rFonts w:ascii="Times New Roman" w:hAnsi="Times New Roman" w:cs="Times New Roman"/>
              </w:rPr>
              <w:t>5</w:t>
            </w:r>
          </w:p>
        </w:tc>
        <w:tc>
          <w:tcPr>
            <w:tcW w:w="779" w:type="dxa"/>
            <w:vAlign w:val="center"/>
          </w:tcPr>
          <w:p w:rsidR="002B294D" w:rsidRPr="00F62777" w:rsidRDefault="002B294D" w:rsidP="002C08F8">
            <w:pPr>
              <w:jc w:val="center"/>
              <w:rPr>
                <w:rFonts w:ascii="Times New Roman" w:hAnsi="Times New Roman" w:cs="Times New Roman"/>
              </w:rPr>
            </w:pPr>
            <w:r w:rsidRPr="00F62777">
              <w:rPr>
                <w:rFonts w:ascii="Times New Roman" w:hAnsi="Times New Roman" w:cs="Times New Roman"/>
              </w:rPr>
              <w:t>5M</w:t>
            </w:r>
          </w:p>
        </w:tc>
      </w:tr>
      <w:tr w:rsidR="00D26211" w:rsidRPr="00F62777" w:rsidTr="00E47CFE">
        <w:trPr>
          <w:trHeight w:val="152"/>
        </w:trPr>
        <w:tc>
          <w:tcPr>
            <w:tcW w:w="10298" w:type="dxa"/>
            <w:gridSpan w:val="8"/>
            <w:vAlign w:val="center"/>
          </w:tcPr>
          <w:p w:rsidR="00D26211" w:rsidRPr="00F62777" w:rsidRDefault="00D26211" w:rsidP="009760D1">
            <w:pPr>
              <w:jc w:val="center"/>
              <w:rPr>
                <w:rFonts w:ascii="Times New Roman" w:hAnsi="Times New Roman" w:cs="Times New Roman"/>
                <w:b/>
              </w:rPr>
            </w:pPr>
            <w:r w:rsidRPr="00F62777">
              <w:rPr>
                <w:rFonts w:ascii="Times New Roman" w:hAnsi="Times New Roman" w:cs="Times New Roman"/>
                <w:b/>
              </w:rPr>
              <w:t>OR</w:t>
            </w:r>
          </w:p>
        </w:tc>
      </w:tr>
      <w:tr w:rsidR="002B294D" w:rsidRPr="00F62777" w:rsidTr="00FA2ABF">
        <w:trPr>
          <w:trHeight w:val="230"/>
        </w:trPr>
        <w:tc>
          <w:tcPr>
            <w:tcW w:w="535" w:type="dxa"/>
            <w:vMerge w:val="restart"/>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9</w:t>
            </w:r>
          </w:p>
        </w:tc>
        <w:tc>
          <w:tcPr>
            <w:tcW w:w="579" w:type="dxa"/>
            <w:gridSpan w:val="3"/>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(a)</w:t>
            </w:r>
          </w:p>
        </w:tc>
        <w:tc>
          <w:tcPr>
            <w:tcW w:w="6824" w:type="dxa"/>
            <w:vAlign w:val="center"/>
          </w:tcPr>
          <w:p w:rsidR="002B294D" w:rsidRPr="00F62777" w:rsidRDefault="003B7AA3" w:rsidP="003B7AA3">
            <w:pPr>
              <w:tabs>
                <w:tab w:val="left" w:pos="5550"/>
              </w:tabs>
              <w:rPr>
                <w:rFonts w:ascii="Times New Roman" w:hAnsi="Times New Roman" w:cs="Times New Roman"/>
              </w:rPr>
            </w:pPr>
            <w:r w:rsidRPr="00F62777">
              <w:rPr>
                <w:rFonts w:ascii="Times New Roman" w:hAnsi="Times New Roman" w:cs="Times New Roman"/>
              </w:rPr>
              <w:t>Solve completely</w:t>
            </w:r>
            <w:r w:rsidRPr="00F62777">
              <w:rPr>
                <w:rFonts w:ascii="Times New Roman" w:hAnsi="Times New Roman" w:cs="Times New Roman"/>
                <w:position w:val="-24"/>
              </w:rPr>
              <w:object w:dxaOrig="1400" w:dyaOrig="660">
                <v:shape id="_x0000_i2188" type="#_x0000_t75" style="width:70.5pt;height:33pt" o:ole="">
                  <v:imagedata r:id="rId43" o:title=""/>
                </v:shape>
                <o:OLEObject Type="Embed" ProgID="Equation.3" ShapeID="_x0000_i2188" DrawAspect="Content" ObjectID="_1843020660" r:id="rId44"/>
              </w:object>
            </w:r>
            <w:r w:rsidRPr="00F62777">
              <w:rPr>
                <w:rFonts w:ascii="Times New Roman" w:hAnsi="Times New Roman" w:cs="Times New Roman"/>
              </w:rPr>
              <w:t xml:space="preserve">, representing the vibrations of a string of length </w:t>
            </w:r>
            <w:r w:rsidRPr="00F62777">
              <w:rPr>
                <w:rFonts w:ascii="Times New Roman" w:hAnsi="Times New Roman" w:cs="Times New Roman"/>
                <w:position w:val="-6"/>
              </w:rPr>
              <w:object w:dxaOrig="139" w:dyaOrig="279">
                <v:shape id="_x0000_i2189" type="#_x0000_t75" style="width:10.5pt;height:14.25pt" o:ole="">
                  <v:imagedata r:id="rId45" o:title=""/>
                </v:shape>
                <o:OLEObject Type="Embed" ProgID="Equation.3" ShapeID="_x0000_i2189" DrawAspect="Content" ObjectID="_1843020661" r:id="rId46"/>
              </w:object>
            </w:r>
            <w:r w:rsidRPr="00F62777">
              <w:rPr>
                <w:rFonts w:ascii="Times New Roman" w:hAnsi="Times New Roman" w:cs="Times New Roman"/>
              </w:rPr>
              <w:t xml:space="preserve"> fixed at both the ends , given that y(0,t) = 0,     y(</w:t>
            </w:r>
            <w:r w:rsidRPr="00F62777">
              <w:rPr>
                <w:rFonts w:ascii="Times New Roman" w:hAnsi="Times New Roman" w:cs="Times New Roman"/>
                <w:position w:val="-10"/>
              </w:rPr>
              <w:object w:dxaOrig="320" w:dyaOrig="320">
                <v:shape id="_x0000_i2190" type="#_x0000_t75" style="width:15.75pt;height:15.75pt" o:ole="">
                  <v:imagedata r:id="rId47" o:title=""/>
                </v:shape>
                <o:OLEObject Type="Embed" ProgID="Equation.3" ShapeID="_x0000_i2190" DrawAspect="Content" ObjectID="_1843020662" r:id="rId48"/>
              </w:object>
            </w:r>
            <w:r w:rsidRPr="00F62777">
              <w:rPr>
                <w:rFonts w:ascii="Times New Roman" w:hAnsi="Times New Roman" w:cs="Times New Roman"/>
              </w:rPr>
              <w:t xml:space="preserve">) = 0 , y(x,0) = f(x) and </w:t>
            </w:r>
            <w:r w:rsidRPr="00F62777">
              <w:rPr>
                <w:rFonts w:ascii="Times New Roman" w:hAnsi="Times New Roman" w:cs="Times New Roman"/>
                <w:position w:val="-24"/>
              </w:rPr>
              <w:object w:dxaOrig="840" w:dyaOrig="620">
                <v:shape id="_x0000_i2191" type="#_x0000_t75" style="width:42pt;height:30.75pt" o:ole="">
                  <v:imagedata r:id="rId49" o:title=""/>
                </v:shape>
                <o:OLEObject Type="Embed" ProgID="Equation.3" ShapeID="_x0000_i2191" DrawAspect="Content" ObjectID="_1843020663" r:id="rId50"/>
              </w:object>
            </w:r>
            <w:r w:rsidRPr="00F62777">
              <w:rPr>
                <w:rFonts w:ascii="Times New Roman" w:hAnsi="Times New Roman" w:cs="Times New Roman"/>
              </w:rPr>
              <w:t xml:space="preserve"> = 0, 0 &lt; x &lt;</w:t>
            </w:r>
            <w:r w:rsidRPr="00F62777">
              <w:rPr>
                <w:rFonts w:ascii="Times New Roman" w:hAnsi="Times New Roman" w:cs="Times New Roman"/>
                <w:position w:val="-6"/>
              </w:rPr>
              <w:object w:dxaOrig="139" w:dyaOrig="279">
                <v:shape id="_x0000_i2192" type="#_x0000_t75" style="width:10.5pt;height:14.25pt" o:ole="">
                  <v:imagedata r:id="rId45" o:title=""/>
                </v:shape>
                <o:OLEObject Type="Embed" ProgID="Equation.3" ShapeID="_x0000_i2192" DrawAspect="Content" ObjectID="_1843020664" r:id="rId51"/>
              </w:object>
            </w:r>
          </w:p>
        </w:tc>
        <w:tc>
          <w:tcPr>
            <w:tcW w:w="964" w:type="dxa"/>
          </w:tcPr>
          <w:p w:rsidR="002B294D" w:rsidRPr="00F62777" w:rsidRDefault="00FA2ABF" w:rsidP="007B7B22">
            <w:pPr>
              <w:jc w:val="center"/>
              <w:rPr>
                <w:rFonts w:ascii="Times New Roman" w:hAnsi="Times New Roman" w:cs="Times New Roman"/>
              </w:rPr>
            </w:pPr>
            <w:r>
              <w:rPr>
                <w:rFonts w:ascii="Times New Roman" w:hAnsi="Times New Roman" w:cs="Times New Roman"/>
              </w:rPr>
              <w:t>Understand</w:t>
            </w:r>
          </w:p>
        </w:tc>
        <w:tc>
          <w:tcPr>
            <w:tcW w:w="617" w:type="dxa"/>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6</w:t>
            </w:r>
          </w:p>
        </w:tc>
        <w:tc>
          <w:tcPr>
            <w:tcW w:w="779" w:type="dxa"/>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7M</w:t>
            </w:r>
          </w:p>
        </w:tc>
      </w:tr>
      <w:tr w:rsidR="002B294D" w:rsidRPr="00F62777" w:rsidTr="00FA2ABF">
        <w:trPr>
          <w:trHeight w:val="230"/>
        </w:trPr>
        <w:tc>
          <w:tcPr>
            <w:tcW w:w="535" w:type="dxa"/>
            <w:vMerge/>
            <w:tcBorders>
              <w:bottom w:val="single" w:sz="4" w:space="0" w:color="auto"/>
            </w:tcBorders>
            <w:vAlign w:val="center"/>
          </w:tcPr>
          <w:p w:rsidR="002B294D" w:rsidRPr="00F62777" w:rsidRDefault="002B294D" w:rsidP="00950F44">
            <w:pPr>
              <w:jc w:val="center"/>
              <w:rPr>
                <w:rFonts w:ascii="Times New Roman" w:hAnsi="Times New Roman" w:cs="Times New Roman"/>
              </w:rPr>
            </w:pPr>
          </w:p>
        </w:tc>
        <w:tc>
          <w:tcPr>
            <w:tcW w:w="579" w:type="dxa"/>
            <w:gridSpan w:val="3"/>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(b)</w:t>
            </w:r>
          </w:p>
        </w:tc>
        <w:tc>
          <w:tcPr>
            <w:tcW w:w="6824" w:type="dxa"/>
            <w:vAlign w:val="center"/>
          </w:tcPr>
          <w:p w:rsidR="002B294D" w:rsidRPr="00F62777" w:rsidRDefault="003B7AA3" w:rsidP="00950F44">
            <w:pPr>
              <w:jc w:val="both"/>
              <w:rPr>
                <w:rFonts w:ascii="Times New Roman" w:hAnsi="Times New Roman" w:cs="Times New Roman"/>
              </w:rPr>
            </w:pPr>
            <w:r w:rsidRPr="00F62777">
              <w:rPr>
                <w:rFonts w:ascii="Times New Roman" w:hAnsi="Times New Roman" w:cs="Times New Roman"/>
              </w:rPr>
              <w:t>Solve x(y-z)p + y(z-x)q = z(x-y).</w:t>
            </w:r>
          </w:p>
        </w:tc>
        <w:tc>
          <w:tcPr>
            <w:tcW w:w="964" w:type="dxa"/>
          </w:tcPr>
          <w:p w:rsidR="002B294D" w:rsidRPr="00F62777" w:rsidRDefault="00FA2ABF" w:rsidP="007B7B22">
            <w:pPr>
              <w:jc w:val="center"/>
              <w:rPr>
                <w:rFonts w:ascii="Times New Roman" w:hAnsi="Times New Roman" w:cs="Times New Roman"/>
              </w:rPr>
            </w:pPr>
            <w:r>
              <w:rPr>
                <w:rFonts w:ascii="Times New Roman" w:hAnsi="Times New Roman" w:cs="Times New Roman"/>
              </w:rPr>
              <w:t>Apply</w:t>
            </w:r>
          </w:p>
        </w:tc>
        <w:tc>
          <w:tcPr>
            <w:tcW w:w="617" w:type="dxa"/>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5</w:t>
            </w:r>
          </w:p>
        </w:tc>
        <w:tc>
          <w:tcPr>
            <w:tcW w:w="779" w:type="dxa"/>
            <w:vAlign w:val="center"/>
          </w:tcPr>
          <w:p w:rsidR="002B294D" w:rsidRPr="00F62777" w:rsidRDefault="002B294D" w:rsidP="00950F44">
            <w:pPr>
              <w:jc w:val="center"/>
              <w:rPr>
                <w:rFonts w:ascii="Times New Roman" w:hAnsi="Times New Roman" w:cs="Times New Roman"/>
              </w:rPr>
            </w:pPr>
            <w:r w:rsidRPr="00F62777">
              <w:rPr>
                <w:rFonts w:ascii="Times New Roman" w:hAnsi="Times New Roman" w:cs="Times New Roman"/>
              </w:rPr>
              <w:t>5M</w:t>
            </w:r>
          </w:p>
        </w:tc>
      </w:tr>
    </w:tbl>
    <w:p w:rsidR="008948B1" w:rsidRDefault="008948B1" w:rsidP="004B243C">
      <w:pPr>
        <w:tabs>
          <w:tab w:val="left" w:pos="3810"/>
        </w:tabs>
        <w:jc w:val="center"/>
        <w:rPr>
          <w:rFonts w:asciiTheme="majorHAnsi" w:hAnsiTheme="majorHAnsi"/>
          <w:sz w:val="21"/>
          <w:szCs w:val="21"/>
        </w:rPr>
      </w:pPr>
    </w:p>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52"/>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67A" w:rsidRDefault="0043367A" w:rsidP="00861E38">
      <w:pPr>
        <w:spacing w:after="0" w:line="240" w:lineRule="auto"/>
      </w:pPr>
      <w:r>
        <w:separator/>
      </w:r>
    </w:p>
  </w:endnote>
  <w:endnote w:type="continuationSeparator" w:id="0">
    <w:p w:rsidR="0043367A" w:rsidRDefault="0043367A"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67A" w:rsidRDefault="0043367A" w:rsidP="00861E38">
      <w:pPr>
        <w:spacing w:after="0" w:line="240" w:lineRule="auto"/>
      </w:pPr>
      <w:r>
        <w:separator/>
      </w:r>
    </w:p>
  </w:footnote>
  <w:footnote w:type="continuationSeparator" w:id="0">
    <w:p w:rsidR="0043367A" w:rsidRDefault="0043367A"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AE0E24"/>
    <w:multiLevelType w:val="hybridMultilevel"/>
    <w:tmpl w:val="9C2A90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6"/>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16EB"/>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A5280"/>
    <w:rsid w:val="000A5562"/>
    <w:rsid w:val="000A77C6"/>
    <w:rsid w:val="000B2E9E"/>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0C7"/>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8C8"/>
    <w:rsid w:val="002779F9"/>
    <w:rsid w:val="002815F2"/>
    <w:rsid w:val="0029199F"/>
    <w:rsid w:val="00293F51"/>
    <w:rsid w:val="0029569C"/>
    <w:rsid w:val="002B1B6A"/>
    <w:rsid w:val="002B2181"/>
    <w:rsid w:val="002B294D"/>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A6778"/>
    <w:rsid w:val="003B2EB6"/>
    <w:rsid w:val="003B7AA3"/>
    <w:rsid w:val="003C04D1"/>
    <w:rsid w:val="003C1E19"/>
    <w:rsid w:val="003D37CA"/>
    <w:rsid w:val="003D4A5B"/>
    <w:rsid w:val="003E5BC8"/>
    <w:rsid w:val="003E786C"/>
    <w:rsid w:val="003F1390"/>
    <w:rsid w:val="003F4B73"/>
    <w:rsid w:val="003F7873"/>
    <w:rsid w:val="004104BE"/>
    <w:rsid w:val="00420F74"/>
    <w:rsid w:val="00421585"/>
    <w:rsid w:val="0042702C"/>
    <w:rsid w:val="004330BB"/>
    <w:rsid w:val="0043367A"/>
    <w:rsid w:val="00434E2E"/>
    <w:rsid w:val="00437BBE"/>
    <w:rsid w:val="00441047"/>
    <w:rsid w:val="00453113"/>
    <w:rsid w:val="00453909"/>
    <w:rsid w:val="00456482"/>
    <w:rsid w:val="00457234"/>
    <w:rsid w:val="0045747C"/>
    <w:rsid w:val="0046048A"/>
    <w:rsid w:val="004619A6"/>
    <w:rsid w:val="0046289E"/>
    <w:rsid w:val="004645BF"/>
    <w:rsid w:val="004673BF"/>
    <w:rsid w:val="004857CB"/>
    <w:rsid w:val="0048743D"/>
    <w:rsid w:val="00487FCE"/>
    <w:rsid w:val="00492E91"/>
    <w:rsid w:val="004A010A"/>
    <w:rsid w:val="004A0E9D"/>
    <w:rsid w:val="004A4ADE"/>
    <w:rsid w:val="004B243C"/>
    <w:rsid w:val="004B27B7"/>
    <w:rsid w:val="004B2C0A"/>
    <w:rsid w:val="004B52FD"/>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2047"/>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C40B6"/>
    <w:rsid w:val="008C40EE"/>
    <w:rsid w:val="008D081C"/>
    <w:rsid w:val="008D0D5F"/>
    <w:rsid w:val="008F42D7"/>
    <w:rsid w:val="008F5A00"/>
    <w:rsid w:val="009028EC"/>
    <w:rsid w:val="00905626"/>
    <w:rsid w:val="00910133"/>
    <w:rsid w:val="00910A6C"/>
    <w:rsid w:val="00910F58"/>
    <w:rsid w:val="00914BE0"/>
    <w:rsid w:val="009168B1"/>
    <w:rsid w:val="00916F19"/>
    <w:rsid w:val="00917780"/>
    <w:rsid w:val="009242D9"/>
    <w:rsid w:val="00924FC0"/>
    <w:rsid w:val="00950F44"/>
    <w:rsid w:val="00954794"/>
    <w:rsid w:val="00954A14"/>
    <w:rsid w:val="00955BBA"/>
    <w:rsid w:val="00960BBB"/>
    <w:rsid w:val="0096410B"/>
    <w:rsid w:val="00965067"/>
    <w:rsid w:val="00965452"/>
    <w:rsid w:val="00973997"/>
    <w:rsid w:val="00973EC5"/>
    <w:rsid w:val="009760D1"/>
    <w:rsid w:val="00976FED"/>
    <w:rsid w:val="009874D1"/>
    <w:rsid w:val="00994D4B"/>
    <w:rsid w:val="009959E4"/>
    <w:rsid w:val="009A2C19"/>
    <w:rsid w:val="009A4077"/>
    <w:rsid w:val="009A5C69"/>
    <w:rsid w:val="009C036C"/>
    <w:rsid w:val="009C095D"/>
    <w:rsid w:val="009C4548"/>
    <w:rsid w:val="009C55BE"/>
    <w:rsid w:val="009D2805"/>
    <w:rsid w:val="009D30CD"/>
    <w:rsid w:val="009E1100"/>
    <w:rsid w:val="009E1F02"/>
    <w:rsid w:val="009E6136"/>
    <w:rsid w:val="009F1D16"/>
    <w:rsid w:val="009F3857"/>
    <w:rsid w:val="00A00132"/>
    <w:rsid w:val="00A00C9B"/>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D16B7"/>
    <w:rsid w:val="00CE272D"/>
    <w:rsid w:val="00CE292C"/>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2777"/>
    <w:rsid w:val="00F66460"/>
    <w:rsid w:val="00F67752"/>
    <w:rsid w:val="00F71309"/>
    <w:rsid w:val="00F725D9"/>
    <w:rsid w:val="00F73AE5"/>
    <w:rsid w:val="00F82D51"/>
    <w:rsid w:val="00F82F48"/>
    <w:rsid w:val="00F87BE4"/>
    <w:rsid w:val="00F9506D"/>
    <w:rsid w:val="00F95186"/>
    <w:rsid w:val="00F958EF"/>
    <w:rsid w:val="00F976E6"/>
    <w:rsid w:val="00FA0F2B"/>
    <w:rsid w:val="00FA2ABF"/>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F5C88E"/>
  <w15:docId w15:val="{483CFA2B-F1CF-407B-A05E-6EA13D58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NoSpacing">
    <w:name w:val="No Spacing"/>
    <w:uiPriority w:val="1"/>
    <w:qFormat/>
    <w:rsid w:val="00CE292C"/>
    <w:pPr>
      <w:spacing w:after="0" w:line="240" w:lineRule="auto"/>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8" Type="http://schemas.openxmlformats.org/officeDocument/2006/relationships/image" Target="media/image1.png"/><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21</cp:revision>
  <cp:lastPrinted>2022-02-28T08:06:00Z</cp:lastPrinted>
  <dcterms:created xsi:type="dcterms:W3CDTF">2022-02-28T07:22:00Z</dcterms:created>
  <dcterms:modified xsi:type="dcterms:W3CDTF">2026-06-15T03:54:00Z</dcterms:modified>
</cp:coreProperties>
</file>