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80F8C1" w14:textId="7CD3E25F" w:rsidR="00F80700" w:rsidRDefault="00F80700">
      <w:pPr>
        <w:spacing w:after="0" w:line="240" w:lineRule="auto"/>
        <w:ind w:right="85"/>
        <w:jc w:val="center"/>
        <w:rPr>
          <w:rFonts w:ascii="Cambria" w:eastAsia="Cambria" w:hAnsi="Cambria" w:cs="Cambria"/>
          <w:b/>
          <w:sz w:val="24"/>
          <w:szCs w:val="24"/>
        </w:rPr>
      </w:pPr>
      <w:r w:rsidRPr="003539A2">
        <w:rPr>
          <w:rFonts w:cs="Times New Roman"/>
          <w:noProof/>
          <w:lang w:eastAsia="en-IN"/>
        </w:rPr>
        <w:drawing>
          <wp:anchor distT="0" distB="0" distL="114300" distR="114300" simplePos="0" relativeHeight="251659264" behindDoc="1" locked="0" layoutInCell="1" allowOverlap="1" wp14:anchorId="67A043AE" wp14:editId="42F2D142">
            <wp:simplePos x="0" y="0"/>
            <wp:positionH relativeFrom="margin">
              <wp:align>center</wp:align>
            </wp:positionH>
            <wp:positionV relativeFrom="paragraph">
              <wp:posOffset>76200</wp:posOffset>
            </wp:positionV>
            <wp:extent cx="4262120" cy="533400"/>
            <wp:effectExtent l="0" t="0" r="5080" b="0"/>
            <wp:wrapTight wrapText="bothSides">
              <wp:wrapPolygon edited="0">
                <wp:start x="0" y="0"/>
                <wp:lineTo x="0" y="20829"/>
                <wp:lineTo x="21529" y="20829"/>
                <wp:lineTo x="21529" y="0"/>
                <wp:lineTo x="0" y="0"/>
              </wp:wrapPolygon>
            </wp:wrapTight>
            <wp:docPr id="2" name="Picture 2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212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71BB90" w14:textId="77777777" w:rsidR="00F80700" w:rsidRDefault="00F80700">
      <w:pPr>
        <w:spacing w:after="0" w:line="240" w:lineRule="auto"/>
        <w:ind w:right="85"/>
        <w:jc w:val="center"/>
        <w:rPr>
          <w:rFonts w:ascii="Cambria" w:eastAsia="Cambria" w:hAnsi="Cambria" w:cs="Cambria"/>
          <w:b/>
          <w:sz w:val="24"/>
          <w:szCs w:val="24"/>
        </w:rPr>
      </w:pPr>
    </w:p>
    <w:p w14:paraId="2509F56E" w14:textId="77777777" w:rsidR="00F80700" w:rsidRDefault="00F80700">
      <w:pPr>
        <w:spacing w:after="0" w:line="240" w:lineRule="auto"/>
        <w:ind w:right="85"/>
        <w:jc w:val="center"/>
        <w:rPr>
          <w:rFonts w:ascii="Cambria" w:eastAsia="Cambria" w:hAnsi="Cambria" w:cs="Cambria"/>
          <w:b/>
          <w:sz w:val="24"/>
          <w:szCs w:val="24"/>
        </w:rPr>
      </w:pPr>
    </w:p>
    <w:p w14:paraId="042D414F" w14:textId="77777777" w:rsidR="00F80700" w:rsidRDefault="00F80700">
      <w:pPr>
        <w:spacing w:after="0" w:line="240" w:lineRule="auto"/>
        <w:ind w:right="85"/>
        <w:jc w:val="center"/>
        <w:rPr>
          <w:rFonts w:ascii="Cambria" w:eastAsia="Cambria" w:hAnsi="Cambria" w:cs="Cambria"/>
          <w:b/>
          <w:sz w:val="24"/>
          <w:szCs w:val="24"/>
        </w:rPr>
      </w:pPr>
    </w:p>
    <w:p w14:paraId="4AE2F5CA" w14:textId="28D0962B" w:rsidR="00914F4B" w:rsidRDefault="00790492">
      <w:pPr>
        <w:spacing w:after="0" w:line="240" w:lineRule="auto"/>
        <w:ind w:right="85"/>
        <w:jc w:val="center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SEMESTE</w:t>
      </w:r>
      <w:r w:rsidR="00A7436F">
        <w:rPr>
          <w:rFonts w:ascii="Cambria" w:eastAsia="Cambria" w:hAnsi="Cambria" w:cs="Cambria"/>
          <w:b/>
          <w:sz w:val="24"/>
          <w:szCs w:val="24"/>
        </w:rPr>
        <w:t>R END REGULAR EXAMINATIONS (AR</w:t>
      </w:r>
      <w:r w:rsidR="006E5E45">
        <w:rPr>
          <w:rFonts w:ascii="Cambria" w:eastAsia="Cambria" w:hAnsi="Cambria" w:cs="Cambria"/>
          <w:b/>
          <w:sz w:val="24"/>
          <w:szCs w:val="24"/>
        </w:rPr>
        <w:t>23</w:t>
      </w:r>
      <w:r w:rsidR="00F50ACD">
        <w:rPr>
          <w:rFonts w:ascii="Cambria" w:eastAsia="Cambria" w:hAnsi="Cambria" w:cs="Cambria"/>
          <w:b/>
          <w:sz w:val="24"/>
          <w:szCs w:val="24"/>
        </w:rPr>
        <w:t>), NOV.</w:t>
      </w:r>
      <w:r>
        <w:rPr>
          <w:rFonts w:ascii="Cambria" w:eastAsia="Cambria" w:hAnsi="Cambria" w:cs="Cambria"/>
          <w:b/>
          <w:sz w:val="24"/>
          <w:szCs w:val="24"/>
        </w:rPr>
        <w:t xml:space="preserve"> – </w:t>
      </w:r>
      <w:r w:rsidR="00F50ACD">
        <w:rPr>
          <w:rFonts w:ascii="Cambria" w:eastAsia="Cambria" w:hAnsi="Cambria" w:cs="Cambria"/>
          <w:b/>
          <w:sz w:val="24"/>
          <w:szCs w:val="24"/>
        </w:rPr>
        <w:t>2025</w:t>
      </w:r>
    </w:p>
    <w:p w14:paraId="7FFC1AF9" w14:textId="77777777" w:rsidR="00914F4B" w:rsidRDefault="00914F4B">
      <w:pPr>
        <w:spacing w:after="0" w:line="240" w:lineRule="auto"/>
        <w:ind w:right="85"/>
        <w:jc w:val="center"/>
        <w:rPr>
          <w:rFonts w:ascii="Cambria" w:eastAsia="Cambria" w:hAnsi="Cambria" w:cs="Cambria"/>
          <w:b/>
          <w:sz w:val="24"/>
          <w:szCs w:val="24"/>
        </w:rPr>
      </w:pPr>
    </w:p>
    <w:tbl>
      <w:tblPr>
        <w:tblStyle w:val="a"/>
        <w:tblW w:w="1034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44"/>
        <w:gridCol w:w="2222"/>
        <w:gridCol w:w="1135"/>
        <w:gridCol w:w="1291"/>
        <w:gridCol w:w="453"/>
        <w:gridCol w:w="2800"/>
      </w:tblGrid>
      <w:tr w:rsidR="00914F4B" w14:paraId="153D1A11" w14:textId="77777777" w:rsidTr="007F5BF8">
        <w:trPr>
          <w:trHeight w:val="358"/>
          <w:jc w:val="center"/>
        </w:trPr>
        <w:tc>
          <w:tcPr>
            <w:tcW w:w="2444" w:type="dxa"/>
            <w:vAlign w:val="center"/>
          </w:tcPr>
          <w:p w14:paraId="05A3C570" w14:textId="77777777" w:rsidR="00914F4B" w:rsidRDefault="00790492">
            <w:pPr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U.G.</w:t>
            </w:r>
          </w:p>
        </w:tc>
        <w:tc>
          <w:tcPr>
            <w:tcW w:w="3357" w:type="dxa"/>
            <w:gridSpan w:val="2"/>
            <w:vAlign w:val="center"/>
          </w:tcPr>
          <w:p w14:paraId="76D9FA47" w14:textId="71DD2141" w:rsidR="00914F4B" w:rsidRDefault="009F7AE8">
            <w:pPr>
              <w:jc w:val="center"/>
              <w:rPr>
                <w:rFonts w:ascii="Cambria" w:eastAsia="Cambria" w:hAnsi="Cambria" w:cs="Cambria"/>
                <w:b/>
                <w:sz w:val="21"/>
                <w:szCs w:val="21"/>
              </w:rPr>
            </w:pPr>
            <w:r>
              <w:rPr>
                <w:rFonts w:ascii="Cambria" w:eastAsia="Cambria" w:hAnsi="Cambria" w:cs="Cambria"/>
                <w:b/>
                <w:sz w:val="21"/>
                <w:szCs w:val="21"/>
              </w:rPr>
              <w:t>C</w:t>
            </w:r>
            <w:r w:rsidR="0042015E">
              <w:rPr>
                <w:rFonts w:ascii="Cambria" w:eastAsia="Cambria" w:hAnsi="Cambria" w:cs="Cambria"/>
                <w:b/>
                <w:sz w:val="21"/>
                <w:szCs w:val="21"/>
              </w:rPr>
              <w:t>IVIL, EEE, MECH</w:t>
            </w:r>
          </w:p>
        </w:tc>
        <w:tc>
          <w:tcPr>
            <w:tcW w:w="1291" w:type="dxa"/>
            <w:vAlign w:val="center"/>
          </w:tcPr>
          <w:p w14:paraId="23637686" w14:textId="77777777" w:rsidR="00914F4B" w:rsidRDefault="00790492">
            <w:pPr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Degree</w:t>
            </w:r>
          </w:p>
        </w:tc>
        <w:tc>
          <w:tcPr>
            <w:tcW w:w="3253" w:type="dxa"/>
            <w:gridSpan w:val="2"/>
            <w:vAlign w:val="center"/>
          </w:tcPr>
          <w:p w14:paraId="39C6A88E" w14:textId="77777777" w:rsidR="00914F4B" w:rsidRDefault="00790492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Bachelor of Technology</w:t>
            </w:r>
          </w:p>
        </w:tc>
      </w:tr>
      <w:tr w:rsidR="00914F4B" w14:paraId="4C99C718" w14:textId="77777777" w:rsidTr="007F5BF8">
        <w:trPr>
          <w:trHeight w:val="358"/>
          <w:jc w:val="center"/>
        </w:trPr>
        <w:tc>
          <w:tcPr>
            <w:tcW w:w="2444" w:type="dxa"/>
            <w:vAlign w:val="center"/>
          </w:tcPr>
          <w:p w14:paraId="641DC6C8" w14:textId="77777777" w:rsidR="00914F4B" w:rsidRDefault="00790492">
            <w:pPr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Academic Year</w:t>
            </w:r>
          </w:p>
        </w:tc>
        <w:tc>
          <w:tcPr>
            <w:tcW w:w="3357" w:type="dxa"/>
            <w:gridSpan w:val="2"/>
            <w:vAlign w:val="center"/>
          </w:tcPr>
          <w:p w14:paraId="655FC0DE" w14:textId="4ECA4512" w:rsidR="00914F4B" w:rsidRDefault="008B5279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2025-26</w:t>
            </w:r>
          </w:p>
        </w:tc>
        <w:tc>
          <w:tcPr>
            <w:tcW w:w="1291" w:type="dxa"/>
            <w:vAlign w:val="center"/>
          </w:tcPr>
          <w:p w14:paraId="2576F92A" w14:textId="77777777" w:rsidR="00914F4B" w:rsidRDefault="00790492">
            <w:pPr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Sem.</w:t>
            </w:r>
          </w:p>
        </w:tc>
        <w:tc>
          <w:tcPr>
            <w:tcW w:w="3253" w:type="dxa"/>
            <w:gridSpan w:val="2"/>
            <w:vAlign w:val="center"/>
          </w:tcPr>
          <w:p w14:paraId="6041850A" w14:textId="1E480CC7" w:rsidR="00914F4B" w:rsidRDefault="009F7AE8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5</w:t>
            </w:r>
            <w:r w:rsidRPr="009F7AE8">
              <w:rPr>
                <w:rFonts w:ascii="Cambria" w:eastAsia="Cambria" w:hAnsi="Cambria" w:cs="Cambria"/>
                <w:sz w:val="21"/>
                <w:szCs w:val="21"/>
                <w:vertAlign w:val="superscript"/>
              </w:rPr>
              <w:t>th</w:t>
            </w:r>
            <w:r>
              <w:rPr>
                <w:rFonts w:ascii="Cambria" w:eastAsia="Cambria" w:hAnsi="Cambria" w:cs="Cambria"/>
                <w:sz w:val="21"/>
                <w:szCs w:val="21"/>
              </w:rPr>
              <w:t xml:space="preserve"> </w:t>
            </w:r>
          </w:p>
        </w:tc>
      </w:tr>
      <w:tr w:rsidR="00B70923" w14:paraId="45008970" w14:textId="77777777" w:rsidTr="007F5BF8">
        <w:trPr>
          <w:trHeight w:val="144"/>
          <w:jc w:val="center"/>
        </w:trPr>
        <w:tc>
          <w:tcPr>
            <w:tcW w:w="2444" w:type="dxa"/>
            <w:vMerge w:val="restart"/>
            <w:vAlign w:val="center"/>
          </w:tcPr>
          <w:p w14:paraId="4277C43A" w14:textId="77777777" w:rsidR="00B70923" w:rsidRDefault="00B70923" w:rsidP="00B70923">
            <w:pPr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Course Code</w:t>
            </w:r>
          </w:p>
        </w:tc>
        <w:tc>
          <w:tcPr>
            <w:tcW w:w="2222" w:type="dxa"/>
            <w:vMerge w:val="restart"/>
            <w:vAlign w:val="center"/>
          </w:tcPr>
          <w:p w14:paraId="07AFBD1D" w14:textId="494640F8" w:rsidR="00B70923" w:rsidRDefault="00B70923" w:rsidP="00B70923">
            <w:pPr>
              <w:jc w:val="center"/>
              <w:rPr>
                <w:rFonts w:ascii="Cambria" w:eastAsia="Cambria" w:hAnsi="Cambria" w:cs="Cambria"/>
                <w:b/>
                <w:sz w:val="21"/>
                <w:szCs w:val="21"/>
              </w:rPr>
            </w:pPr>
            <w:r>
              <w:rPr>
                <w:rFonts w:ascii="Cambria" w:eastAsia="Cambria" w:hAnsi="Cambria" w:cs="Cambria"/>
                <w:b/>
                <w:sz w:val="21"/>
                <w:szCs w:val="21"/>
              </w:rPr>
              <w:t>23</w:t>
            </w:r>
            <w:r w:rsidR="0042015E">
              <w:rPr>
                <w:rFonts w:ascii="Cambria" w:eastAsia="Cambria" w:hAnsi="Cambria" w:cs="Cambria"/>
                <w:b/>
                <w:sz w:val="21"/>
                <w:szCs w:val="21"/>
              </w:rPr>
              <w:t>DSM01</w:t>
            </w:r>
          </w:p>
        </w:tc>
        <w:tc>
          <w:tcPr>
            <w:tcW w:w="5679" w:type="dxa"/>
            <w:gridSpan w:val="4"/>
            <w:vAlign w:val="center"/>
          </w:tcPr>
          <w:p w14:paraId="7BF6C56B" w14:textId="71861223" w:rsidR="00B70923" w:rsidRDefault="009A298F" w:rsidP="00B70923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Course Title</w:t>
            </w:r>
          </w:p>
        </w:tc>
      </w:tr>
      <w:tr w:rsidR="00B70923" w14:paraId="0B814980" w14:textId="77777777" w:rsidTr="007F5BF8">
        <w:trPr>
          <w:trHeight w:val="144"/>
          <w:jc w:val="center"/>
        </w:trPr>
        <w:tc>
          <w:tcPr>
            <w:tcW w:w="2444" w:type="dxa"/>
            <w:vMerge/>
            <w:vAlign w:val="center"/>
          </w:tcPr>
          <w:p w14:paraId="40A5795C" w14:textId="77777777" w:rsidR="00B70923" w:rsidRDefault="00B70923" w:rsidP="00B709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1"/>
                <w:szCs w:val="21"/>
              </w:rPr>
            </w:pPr>
          </w:p>
        </w:tc>
        <w:tc>
          <w:tcPr>
            <w:tcW w:w="2222" w:type="dxa"/>
            <w:vMerge/>
            <w:vAlign w:val="center"/>
          </w:tcPr>
          <w:p w14:paraId="272D98F0" w14:textId="77777777" w:rsidR="00B70923" w:rsidRDefault="00B70923" w:rsidP="00B709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1"/>
                <w:szCs w:val="21"/>
              </w:rPr>
            </w:pPr>
          </w:p>
        </w:tc>
        <w:tc>
          <w:tcPr>
            <w:tcW w:w="5679" w:type="dxa"/>
            <w:gridSpan w:val="4"/>
            <w:vAlign w:val="center"/>
          </w:tcPr>
          <w:p w14:paraId="1B50F2DA" w14:textId="791CB4DD" w:rsidR="00B70923" w:rsidRPr="00136C4D" w:rsidRDefault="0042015E" w:rsidP="00136C4D">
            <w:pPr>
              <w:jc w:val="center"/>
              <w:rPr>
                <w:rFonts w:ascii="Cambria" w:eastAsia="Cambria" w:hAnsi="Cambria" w:cs="Cambria"/>
                <w:b/>
                <w:sz w:val="21"/>
                <w:szCs w:val="21"/>
              </w:rPr>
            </w:pPr>
            <w:r>
              <w:rPr>
                <w:rFonts w:ascii="Cambria" w:eastAsia="Cambria" w:hAnsi="Cambria" w:cs="Cambria"/>
                <w:b/>
                <w:sz w:val="21"/>
                <w:szCs w:val="21"/>
              </w:rPr>
              <w:t>Fundamentals of Data Science</w:t>
            </w:r>
          </w:p>
        </w:tc>
      </w:tr>
      <w:tr w:rsidR="00B70923" w14:paraId="22B76C36" w14:textId="77777777" w:rsidTr="007F5BF8">
        <w:trPr>
          <w:trHeight w:val="144"/>
          <w:jc w:val="center"/>
        </w:trPr>
        <w:tc>
          <w:tcPr>
            <w:tcW w:w="2444" w:type="dxa"/>
            <w:vAlign w:val="center"/>
          </w:tcPr>
          <w:p w14:paraId="79ED5EBB" w14:textId="77777777" w:rsidR="00B70923" w:rsidRDefault="00B70923" w:rsidP="00B70923">
            <w:pPr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 xml:space="preserve">Duration </w:t>
            </w:r>
          </w:p>
        </w:tc>
        <w:tc>
          <w:tcPr>
            <w:tcW w:w="2222" w:type="dxa"/>
            <w:vAlign w:val="center"/>
          </w:tcPr>
          <w:p w14:paraId="225824B8" w14:textId="77777777" w:rsidR="00B70923" w:rsidRDefault="00B70923" w:rsidP="00B70923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3 Hours</w:t>
            </w:r>
          </w:p>
        </w:tc>
        <w:tc>
          <w:tcPr>
            <w:tcW w:w="2879" w:type="dxa"/>
            <w:gridSpan w:val="3"/>
            <w:vAlign w:val="center"/>
          </w:tcPr>
          <w:p w14:paraId="2A857931" w14:textId="77777777" w:rsidR="00B70923" w:rsidRDefault="00B70923" w:rsidP="00B70923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Maximum Marks</w:t>
            </w:r>
          </w:p>
        </w:tc>
        <w:tc>
          <w:tcPr>
            <w:tcW w:w="2800" w:type="dxa"/>
            <w:vAlign w:val="center"/>
          </w:tcPr>
          <w:p w14:paraId="5D87182D" w14:textId="77777777" w:rsidR="00B70923" w:rsidRDefault="00B70923" w:rsidP="00B70923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bookmarkStart w:id="0" w:name="_gjdgxs" w:colFirst="0" w:colLast="0"/>
            <w:bookmarkEnd w:id="0"/>
            <w:r>
              <w:rPr>
                <w:rFonts w:ascii="Cambria" w:eastAsia="Cambria" w:hAnsi="Cambria" w:cs="Cambria"/>
                <w:sz w:val="21"/>
                <w:szCs w:val="21"/>
              </w:rPr>
              <w:t>70 (Seventy)</w:t>
            </w:r>
          </w:p>
        </w:tc>
      </w:tr>
    </w:tbl>
    <w:p w14:paraId="178473D2" w14:textId="77777777" w:rsidR="00914F4B" w:rsidRDefault="00914F4B">
      <w:pPr>
        <w:spacing w:after="0" w:line="240" w:lineRule="auto"/>
        <w:jc w:val="center"/>
        <w:rPr>
          <w:rFonts w:ascii="Cambria" w:eastAsia="Cambria" w:hAnsi="Cambria" w:cs="Cambria"/>
          <w:b/>
          <w:sz w:val="21"/>
          <w:szCs w:val="21"/>
        </w:rPr>
      </w:pPr>
    </w:p>
    <w:p w14:paraId="4F5C0C9D" w14:textId="77777777" w:rsidR="00914F4B" w:rsidRDefault="00790492">
      <w:pPr>
        <w:spacing w:after="0" w:line="240" w:lineRule="auto"/>
        <w:jc w:val="center"/>
        <w:rPr>
          <w:rFonts w:ascii="Cambria" w:eastAsia="Cambria" w:hAnsi="Cambria" w:cs="Cambria"/>
          <w:b/>
          <w:sz w:val="21"/>
          <w:szCs w:val="21"/>
        </w:rPr>
      </w:pPr>
      <w:r>
        <w:rPr>
          <w:rFonts w:ascii="Cambria" w:eastAsia="Cambria" w:hAnsi="Cambria" w:cs="Cambria"/>
          <w:b/>
          <w:sz w:val="21"/>
          <w:szCs w:val="21"/>
        </w:rPr>
        <w:t xml:space="preserve">SECTION-I </w:t>
      </w:r>
    </w:p>
    <w:p w14:paraId="195CCE43" w14:textId="77777777" w:rsidR="00914F4B" w:rsidRDefault="00790492">
      <w:pPr>
        <w:spacing w:after="0" w:line="240" w:lineRule="auto"/>
        <w:jc w:val="center"/>
        <w:rPr>
          <w:rFonts w:ascii="Cambria" w:eastAsia="Cambria" w:hAnsi="Cambria" w:cs="Cambria"/>
          <w:sz w:val="21"/>
          <w:szCs w:val="21"/>
        </w:rPr>
      </w:pPr>
      <w:r>
        <w:rPr>
          <w:rFonts w:ascii="Cambria" w:eastAsia="Cambria" w:hAnsi="Cambria" w:cs="Cambria"/>
          <w:sz w:val="21"/>
          <w:szCs w:val="21"/>
        </w:rPr>
        <w:t>7 x 2 = 14 Marks</w:t>
      </w:r>
    </w:p>
    <w:p w14:paraId="1861910C" w14:textId="77777777" w:rsidR="00914F4B" w:rsidRDefault="00790492">
      <w:pPr>
        <w:spacing w:after="0" w:line="240" w:lineRule="auto"/>
        <w:rPr>
          <w:rFonts w:ascii="Cambria" w:eastAsia="Cambria" w:hAnsi="Cambria" w:cs="Cambria"/>
          <w:sz w:val="21"/>
          <w:szCs w:val="21"/>
        </w:rPr>
      </w:pPr>
      <w:r>
        <w:rPr>
          <w:rFonts w:ascii="Cambria" w:eastAsia="Cambria" w:hAnsi="Cambria" w:cs="Cambria"/>
          <w:sz w:val="21"/>
          <w:szCs w:val="21"/>
        </w:rPr>
        <w:t xml:space="preserve">1. </w:t>
      </w:r>
    </w:p>
    <w:tbl>
      <w:tblPr>
        <w:tblStyle w:val="a0"/>
        <w:tblW w:w="10335" w:type="dxa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1"/>
        <w:gridCol w:w="7827"/>
        <w:gridCol w:w="1302"/>
        <w:gridCol w:w="675"/>
      </w:tblGrid>
      <w:tr w:rsidR="009E62F7" w14:paraId="2A887DD4" w14:textId="77777777" w:rsidTr="009E62F7">
        <w:trPr>
          <w:trHeight w:val="253"/>
        </w:trPr>
        <w:tc>
          <w:tcPr>
            <w:tcW w:w="531" w:type="dxa"/>
            <w:vAlign w:val="center"/>
          </w:tcPr>
          <w:p w14:paraId="72062F61" w14:textId="77777777" w:rsidR="009E62F7" w:rsidRPr="009E62F7" w:rsidRDefault="009E62F7" w:rsidP="009E62F7">
            <w:pPr>
              <w:jc w:val="center"/>
              <w:rPr>
                <w:rFonts w:ascii="Cambria" w:eastAsia="Cambria" w:hAnsi="Cambria" w:cs="Cambria"/>
                <w:b/>
                <w:sz w:val="21"/>
                <w:szCs w:val="21"/>
              </w:rPr>
            </w:pPr>
            <w:r w:rsidRPr="009E62F7">
              <w:rPr>
                <w:rFonts w:ascii="Cambria" w:eastAsia="Cambria" w:hAnsi="Cambria" w:cs="Cambria"/>
                <w:b/>
                <w:sz w:val="21"/>
                <w:szCs w:val="21"/>
              </w:rPr>
              <w:t>No.</w:t>
            </w:r>
          </w:p>
        </w:tc>
        <w:tc>
          <w:tcPr>
            <w:tcW w:w="7827" w:type="dxa"/>
          </w:tcPr>
          <w:p w14:paraId="72549B04" w14:textId="263A3F7B" w:rsidR="009E62F7" w:rsidRPr="009E62F7" w:rsidRDefault="009E62F7" w:rsidP="009E62F7">
            <w:pPr>
              <w:jc w:val="center"/>
              <w:rPr>
                <w:rFonts w:ascii="Cambria" w:eastAsia="Cambria" w:hAnsi="Cambria" w:cs="Cambria"/>
                <w:b/>
                <w:sz w:val="21"/>
                <w:szCs w:val="21"/>
              </w:rPr>
            </w:pPr>
            <w:r w:rsidRPr="009E62F7">
              <w:rPr>
                <w:rFonts w:ascii="Cambria" w:eastAsia="Cambria" w:hAnsi="Cambria" w:cs="Cambria"/>
                <w:b/>
                <w:sz w:val="21"/>
                <w:szCs w:val="21"/>
              </w:rPr>
              <w:t>Questions (a to g)</w:t>
            </w:r>
          </w:p>
        </w:tc>
        <w:tc>
          <w:tcPr>
            <w:tcW w:w="1302" w:type="dxa"/>
          </w:tcPr>
          <w:p w14:paraId="141C028E" w14:textId="7C7B4118" w:rsidR="009E62F7" w:rsidRPr="009E62F7" w:rsidRDefault="009E62F7" w:rsidP="009E62F7">
            <w:pPr>
              <w:jc w:val="center"/>
              <w:rPr>
                <w:rFonts w:ascii="Cambria" w:eastAsia="Cambria" w:hAnsi="Cambria" w:cs="Cambria"/>
                <w:b/>
                <w:sz w:val="21"/>
                <w:szCs w:val="21"/>
              </w:rPr>
            </w:pPr>
            <w:r>
              <w:rPr>
                <w:rFonts w:ascii="Cambria" w:eastAsia="Cambria" w:hAnsi="Cambria" w:cs="Cambria"/>
                <w:b/>
                <w:sz w:val="21"/>
                <w:szCs w:val="21"/>
              </w:rPr>
              <w:t>RBT Level</w:t>
            </w:r>
          </w:p>
        </w:tc>
        <w:tc>
          <w:tcPr>
            <w:tcW w:w="675" w:type="dxa"/>
            <w:vAlign w:val="center"/>
          </w:tcPr>
          <w:p w14:paraId="4FD7F2C0" w14:textId="38724DB6" w:rsidR="009E62F7" w:rsidRPr="009E62F7" w:rsidRDefault="009E62F7" w:rsidP="009E62F7">
            <w:pPr>
              <w:jc w:val="center"/>
              <w:rPr>
                <w:rFonts w:ascii="Cambria" w:eastAsia="Cambria" w:hAnsi="Cambria" w:cs="Cambria"/>
                <w:b/>
                <w:sz w:val="21"/>
                <w:szCs w:val="21"/>
              </w:rPr>
            </w:pPr>
            <w:r w:rsidRPr="009E62F7">
              <w:rPr>
                <w:rFonts w:ascii="Cambria" w:eastAsia="Cambria" w:hAnsi="Cambria" w:cs="Cambria"/>
                <w:b/>
                <w:sz w:val="21"/>
                <w:szCs w:val="21"/>
              </w:rPr>
              <w:t>Cos</w:t>
            </w:r>
          </w:p>
        </w:tc>
      </w:tr>
      <w:tr w:rsidR="001A6011" w14:paraId="77B9487C" w14:textId="77777777" w:rsidTr="009E62F7">
        <w:trPr>
          <w:trHeight w:val="253"/>
        </w:trPr>
        <w:tc>
          <w:tcPr>
            <w:tcW w:w="531" w:type="dxa"/>
            <w:vAlign w:val="center"/>
          </w:tcPr>
          <w:p w14:paraId="514FEBD5" w14:textId="77777777" w:rsidR="001A6011" w:rsidRDefault="001A6011" w:rsidP="001A6011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a</w:t>
            </w:r>
          </w:p>
        </w:tc>
        <w:tc>
          <w:tcPr>
            <w:tcW w:w="7827" w:type="dxa"/>
          </w:tcPr>
          <w:p w14:paraId="02171E9A" w14:textId="4690FAD0" w:rsidR="001A6011" w:rsidRPr="002743AF" w:rsidRDefault="0042015E" w:rsidP="001A6011">
            <w:pPr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 w:rsidRPr="0042015E">
              <w:rPr>
                <w:rFonts w:ascii="Cambria" w:eastAsia="Cambria" w:hAnsi="Cambria" w:cs="Cambria"/>
                <w:sz w:val="24"/>
                <w:szCs w:val="24"/>
              </w:rPr>
              <w:t>Define Data Science.</w:t>
            </w:r>
          </w:p>
        </w:tc>
        <w:tc>
          <w:tcPr>
            <w:tcW w:w="1302" w:type="dxa"/>
          </w:tcPr>
          <w:p w14:paraId="79DE58ED" w14:textId="1930D1D8" w:rsidR="001A6011" w:rsidRDefault="001A6011" w:rsidP="001A6011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Remember</w:t>
            </w:r>
          </w:p>
        </w:tc>
        <w:tc>
          <w:tcPr>
            <w:tcW w:w="675" w:type="dxa"/>
            <w:vAlign w:val="center"/>
          </w:tcPr>
          <w:p w14:paraId="5EE44F0B" w14:textId="119AC759" w:rsidR="001A6011" w:rsidRDefault="001A6011" w:rsidP="001A6011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1</w:t>
            </w:r>
          </w:p>
        </w:tc>
      </w:tr>
      <w:tr w:rsidR="001A6011" w14:paraId="57570549" w14:textId="77777777" w:rsidTr="009E62F7">
        <w:trPr>
          <w:trHeight w:val="253"/>
        </w:trPr>
        <w:tc>
          <w:tcPr>
            <w:tcW w:w="531" w:type="dxa"/>
            <w:vAlign w:val="center"/>
          </w:tcPr>
          <w:p w14:paraId="1A1EC80B" w14:textId="77777777" w:rsidR="001A6011" w:rsidRDefault="001A6011" w:rsidP="001A6011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b</w:t>
            </w:r>
          </w:p>
        </w:tc>
        <w:tc>
          <w:tcPr>
            <w:tcW w:w="7827" w:type="dxa"/>
          </w:tcPr>
          <w:p w14:paraId="29ECFF60" w14:textId="348521D9" w:rsidR="001A6011" w:rsidRPr="002743AF" w:rsidRDefault="009049D9" w:rsidP="001A6011">
            <w:pPr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 w:rsidRPr="009049D9">
              <w:rPr>
                <w:rFonts w:ascii="Cambria" w:eastAsia="Cambria" w:hAnsi="Cambria" w:cs="Cambria"/>
                <w:sz w:val="24"/>
                <w:szCs w:val="24"/>
              </w:rPr>
              <w:t>What is the purpose of data exploration?</w:t>
            </w:r>
          </w:p>
        </w:tc>
        <w:tc>
          <w:tcPr>
            <w:tcW w:w="1302" w:type="dxa"/>
          </w:tcPr>
          <w:p w14:paraId="2C93B677" w14:textId="13DD5497" w:rsidR="001A6011" w:rsidRDefault="001A6011" w:rsidP="001A6011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F20646">
              <w:rPr>
                <w:rFonts w:ascii="Cambria" w:eastAsia="Cambria" w:hAnsi="Cambria" w:cs="Cambria"/>
                <w:sz w:val="21"/>
                <w:szCs w:val="21"/>
              </w:rPr>
              <w:t>Remember</w:t>
            </w:r>
          </w:p>
        </w:tc>
        <w:tc>
          <w:tcPr>
            <w:tcW w:w="675" w:type="dxa"/>
            <w:vAlign w:val="center"/>
          </w:tcPr>
          <w:p w14:paraId="219474F1" w14:textId="620673C2" w:rsidR="001A6011" w:rsidRDefault="001A6011" w:rsidP="001A6011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1</w:t>
            </w:r>
          </w:p>
        </w:tc>
      </w:tr>
      <w:tr w:rsidR="001A6011" w14:paraId="453EA72F" w14:textId="77777777" w:rsidTr="009E62F7">
        <w:trPr>
          <w:trHeight w:val="253"/>
        </w:trPr>
        <w:tc>
          <w:tcPr>
            <w:tcW w:w="531" w:type="dxa"/>
            <w:vAlign w:val="center"/>
          </w:tcPr>
          <w:p w14:paraId="4072A327" w14:textId="77777777" w:rsidR="001A6011" w:rsidRDefault="001A6011" w:rsidP="001A6011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c</w:t>
            </w:r>
          </w:p>
        </w:tc>
        <w:tc>
          <w:tcPr>
            <w:tcW w:w="7827" w:type="dxa"/>
          </w:tcPr>
          <w:p w14:paraId="08E9DCA6" w14:textId="3CD31701" w:rsidR="001A6011" w:rsidRPr="002743AF" w:rsidRDefault="00783664" w:rsidP="001A6011">
            <w:pPr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 w:rsidRPr="00783664">
              <w:rPr>
                <w:rFonts w:ascii="Cambria" w:eastAsia="Cambria" w:hAnsi="Cambria" w:cs="Cambria"/>
                <w:sz w:val="24"/>
                <w:szCs w:val="24"/>
              </w:rPr>
              <w:t>What is data cleaning?</w:t>
            </w:r>
          </w:p>
        </w:tc>
        <w:tc>
          <w:tcPr>
            <w:tcW w:w="1302" w:type="dxa"/>
          </w:tcPr>
          <w:p w14:paraId="572B83E1" w14:textId="2D02DDA7" w:rsidR="001A6011" w:rsidRDefault="001A6011" w:rsidP="001A6011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F20646">
              <w:rPr>
                <w:rFonts w:ascii="Cambria" w:eastAsia="Cambria" w:hAnsi="Cambria" w:cs="Cambria"/>
                <w:sz w:val="21"/>
                <w:szCs w:val="21"/>
              </w:rPr>
              <w:t>Remember</w:t>
            </w:r>
          </w:p>
        </w:tc>
        <w:tc>
          <w:tcPr>
            <w:tcW w:w="675" w:type="dxa"/>
            <w:vAlign w:val="center"/>
          </w:tcPr>
          <w:p w14:paraId="559EB97C" w14:textId="39CBB6AB" w:rsidR="001A6011" w:rsidRDefault="001A6011" w:rsidP="001A6011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3</w:t>
            </w:r>
          </w:p>
        </w:tc>
      </w:tr>
      <w:tr w:rsidR="001A6011" w14:paraId="7191E20A" w14:textId="77777777" w:rsidTr="009E62F7">
        <w:trPr>
          <w:trHeight w:val="253"/>
        </w:trPr>
        <w:tc>
          <w:tcPr>
            <w:tcW w:w="531" w:type="dxa"/>
            <w:vAlign w:val="center"/>
          </w:tcPr>
          <w:p w14:paraId="0FA08773" w14:textId="77777777" w:rsidR="001A6011" w:rsidRDefault="001A6011" w:rsidP="001A6011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d</w:t>
            </w:r>
          </w:p>
        </w:tc>
        <w:tc>
          <w:tcPr>
            <w:tcW w:w="7827" w:type="dxa"/>
          </w:tcPr>
          <w:p w14:paraId="1C79044C" w14:textId="5AAE8FAC" w:rsidR="001A6011" w:rsidRPr="002743AF" w:rsidRDefault="00783664" w:rsidP="001A6011">
            <w:pPr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 w:rsidRPr="00783664">
              <w:rPr>
                <w:rFonts w:ascii="Cambria" w:eastAsia="Cambria" w:hAnsi="Cambria" w:cs="Cambria"/>
                <w:sz w:val="24"/>
                <w:szCs w:val="24"/>
              </w:rPr>
              <w:t>Define data transformation.</w:t>
            </w:r>
          </w:p>
        </w:tc>
        <w:tc>
          <w:tcPr>
            <w:tcW w:w="1302" w:type="dxa"/>
          </w:tcPr>
          <w:p w14:paraId="3312A053" w14:textId="61FE1D5E" w:rsidR="001A6011" w:rsidRDefault="001A6011" w:rsidP="001A6011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F20646">
              <w:rPr>
                <w:rFonts w:ascii="Cambria" w:eastAsia="Cambria" w:hAnsi="Cambria" w:cs="Cambria"/>
                <w:sz w:val="21"/>
                <w:szCs w:val="21"/>
              </w:rPr>
              <w:t>Remember</w:t>
            </w:r>
          </w:p>
        </w:tc>
        <w:tc>
          <w:tcPr>
            <w:tcW w:w="675" w:type="dxa"/>
            <w:vAlign w:val="center"/>
          </w:tcPr>
          <w:p w14:paraId="35ED7442" w14:textId="3B6F2CB3" w:rsidR="001A6011" w:rsidRDefault="001A6011" w:rsidP="001A6011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3</w:t>
            </w:r>
          </w:p>
        </w:tc>
      </w:tr>
      <w:tr w:rsidR="001A6011" w14:paraId="0CCC987E" w14:textId="77777777" w:rsidTr="009E62F7">
        <w:trPr>
          <w:trHeight w:val="253"/>
        </w:trPr>
        <w:tc>
          <w:tcPr>
            <w:tcW w:w="531" w:type="dxa"/>
            <w:vAlign w:val="center"/>
          </w:tcPr>
          <w:p w14:paraId="04998037" w14:textId="77777777" w:rsidR="001A6011" w:rsidRDefault="001A6011" w:rsidP="001A6011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e</w:t>
            </w:r>
          </w:p>
        </w:tc>
        <w:tc>
          <w:tcPr>
            <w:tcW w:w="7827" w:type="dxa"/>
          </w:tcPr>
          <w:p w14:paraId="0FD864B9" w14:textId="189053CF" w:rsidR="001A6011" w:rsidRPr="002743AF" w:rsidRDefault="00783664" w:rsidP="001A6011">
            <w:pPr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 w:rsidRPr="00783664">
              <w:rPr>
                <w:rFonts w:ascii="Cambria" w:eastAsia="Cambria" w:hAnsi="Cambria" w:cs="Cambria"/>
                <w:sz w:val="24"/>
                <w:szCs w:val="24"/>
              </w:rPr>
              <w:t xml:space="preserve">What is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regularisation</w:t>
            </w:r>
            <w:r w:rsidRPr="00783664">
              <w:rPr>
                <w:rFonts w:ascii="Cambria" w:eastAsia="Cambria" w:hAnsi="Cambria" w:cs="Cambria"/>
                <w:sz w:val="24"/>
                <w:szCs w:val="24"/>
              </w:rPr>
              <w:t xml:space="preserve"> in regression?</w:t>
            </w:r>
          </w:p>
        </w:tc>
        <w:tc>
          <w:tcPr>
            <w:tcW w:w="1302" w:type="dxa"/>
          </w:tcPr>
          <w:p w14:paraId="6E6DE1A4" w14:textId="6CB986D9" w:rsidR="001A6011" w:rsidRDefault="001A6011" w:rsidP="001A6011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F20646">
              <w:rPr>
                <w:rFonts w:ascii="Cambria" w:eastAsia="Cambria" w:hAnsi="Cambria" w:cs="Cambria"/>
                <w:sz w:val="21"/>
                <w:szCs w:val="21"/>
              </w:rPr>
              <w:t>Remember</w:t>
            </w:r>
          </w:p>
        </w:tc>
        <w:tc>
          <w:tcPr>
            <w:tcW w:w="675" w:type="dxa"/>
            <w:vAlign w:val="center"/>
          </w:tcPr>
          <w:p w14:paraId="4711B153" w14:textId="6C9D6D10" w:rsidR="001A6011" w:rsidRDefault="001A6011" w:rsidP="001A6011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4</w:t>
            </w:r>
          </w:p>
        </w:tc>
      </w:tr>
      <w:tr w:rsidR="001A6011" w14:paraId="3C478048" w14:textId="77777777" w:rsidTr="009E62F7">
        <w:trPr>
          <w:trHeight w:val="269"/>
        </w:trPr>
        <w:tc>
          <w:tcPr>
            <w:tcW w:w="531" w:type="dxa"/>
            <w:vAlign w:val="center"/>
          </w:tcPr>
          <w:p w14:paraId="2002DD5C" w14:textId="77777777" w:rsidR="001A6011" w:rsidRDefault="001A6011" w:rsidP="001A6011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f</w:t>
            </w:r>
          </w:p>
        </w:tc>
        <w:tc>
          <w:tcPr>
            <w:tcW w:w="7827" w:type="dxa"/>
          </w:tcPr>
          <w:p w14:paraId="28F2E61E" w14:textId="1624A6B1" w:rsidR="001A6011" w:rsidRPr="002743AF" w:rsidRDefault="00783664" w:rsidP="001A6011">
            <w:pPr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 w:rsidRPr="00783664">
              <w:rPr>
                <w:rFonts w:ascii="Cambria" w:eastAsia="Cambria" w:hAnsi="Cambria" w:cs="Cambria"/>
                <w:sz w:val="24"/>
                <w:szCs w:val="24"/>
              </w:rPr>
              <w:t>Name any two classification algorithms.</w:t>
            </w:r>
          </w:p>
        </w:tc>
        <w:tc>
          <w:tcPr>
            <w:tcW w:w="1302" w:type="dxa"/>
          </w:tcPr>
          <w:p w14:paraId="3BA475D2" w14:textId="24771BA9" w:rsidR="001A6011" w:rsidRDefault="001A6011" w:rsidP="001A6011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F20646">
              <w:rPr>
                <w:rFonts w:ascii="Cambria" w:eastAsia="Cambria" w:hAnsi="Cambria" w:cs="Cambria"/>
                <w:sz w:val="21"/>
                <w:szCs w:val="21"/>
              </w:rPr>
              <w:t>Remember</w:t>
            </w:r>
          </w:p>
        </w:tc>
        <w:tc>
          <w:tcPr>
            <w:tcW w:w="675" w:type="dxa"/>
            <w:vAlign w:val="center"/>
          </w:tcPr>
          <w:p w14:paraId="176C9973" w14:textId="087640E6" w:rsidR="001A6011" w:rsidRDefault="001A6011" w:rsidP="001A6011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4</w:t>
            </w:r>
          </w:p>
        </w:tc>
      </w:tr>
      <w:tr w:rsidR="001A6011" w14:paraId="18B34724" w14:textId="77777777" w:rsidTr="009E62F7">
        <w:trPr>
          <w:trHeight w:val="238"/>
        </w:trPr>
        <w:tc>
          <w:tcPr>
            <w:tcW w:w="531" w:type="dxa"/>
            <w:vAlign w:val="center"/>
          </w:tcPr>
          <w:p w14:paraId="1E112A24" w14:textId="77777777" w:rsidR="001A6011" w:rsidRDefault="001A6011" w:rsidP="001A6011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g</w:t>
            </w:r>
          </w:p>
        </w:tc>
        <w:tc>
          <w:tcPr>
            <w:tcW w:w="7827" w:type="dxa"/>
          </w:tcPr>
          <w:p w14:paraId="138A74B5" w14:textId="292CAD34" w:rsidR="001A6011" w:rsidRPr="002743AF" w:rsidRDefault="00F95874" w:rsidP="001A6011">
            <w:pPr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List the plots used for multivariate visualization.</w:t>
            </w:r>
          </w:p>
        </w:tc>
        <w:tc>
          <w:tcPr>
            <w:tcW w:w="1302" w:type="dxa"/>
          </w:tcPr>
          <w:p w14:paraId="17850E6A" w14:textId="086CDA5F" w:rsidR="001A6011" w:rsidRDefault="001A6011" w:rsidP="001A6011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F20646">
              <w:rPr>
                <w:rFonts w:ascii="Cambria" w:eastAsia="Cambria" w:hAnsi="Cambria" w:cs="Cambria"/>
                <w:sz w:val="21"/>
                <w:szCs w:val="21"/>
              </w:rPr>
              <w:t>Remember</w:t>
            </w:r>
          </w:p>
        </w:tc>
        <w:tc>
          <w:tcPr>
            <w:tcW w:w="675" w:type="dxa"/>
            <w:vAlign w:val="center"/>
          </w:tcPr>
          <w:p w14:paraId="7E40D834" w14:textId="2F48D0F5" w:rsidR="001A6011" w:rsidRDefault="001A6011" w:rsidP="001A6011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6</w:t>
            </w:r>
          </w:p>
        </w:tc>
      </w:tr>
    </w:tbl>
    <w:p w14:paraId="30BCFA7C" w14:textId="77777777" w:rsidR="00914F4B" w:rsidRDefault="00914F4B">
      <w:pPr>
        <w:spacing w:after="0" w:line="240" w:lineRule="auto"/>
        <w:jc w:val="center"/>
        <w:rPr>
          <w:rFonts w:ascii="Cambria" w:eastAsia="Cambria" w:hAnsi="Cambria" w:cs="Cambria"/>
          <w:b/>
          <w:sz w:val="21"/>
          <w:szCs w:val="21"/>
        </w:rPr>
      </w:pPr>
    </w:p>
    <w:p w14:paraId="5CE228AF" w14:textId="77777777" w:rsidR="00914F4B" w:rsidRDefault="00790492">
      <w:pPr>
        <w:spacing w:after="0" w:line="240" w:lineRule="auto"/>
        <w:jc w:val="center"/>
        <w:rPr>
          <w:rFonts w:ascii="Cambria" w:eastAsia="Cambria" w:hAnsi="Cambria" w:cs="Cambria"/>
          <w:b/>
          <w:sz w:val="21"/>
          <w:szCs w:val="21"/>
        </w:rPr>
      </w:pPr>
      <w:r>
        <w:rPr>
          <w:rFonts w:ascii="Cambria" w:eastAsia="Cambria" w:hAnsi="Cambria" w:cs="Cambria"/>
          <w:b/>
          <w:sz w:val="21"/>
          <w:szCs w:val="21"/>
        </w:rPr>
        <w:t xml:space="preserve">SECTION-II </w:t>
      </w:r>
    </w:p>
    <w:p w14:paraId="6B3F9FE8" w14:textId="77777777" w:rsidR="00914F4B" w:rsidRDefault="00790492">
      <w:pPr>
        <w:spacing w:after="0" w:line="240" w:lineRule="auto"/>
        <w:jc w:val="center"/>
        <w:rPr>
          <w:rFonts w:ascii="Cambria" w:eastAsia="Cambria" w:hAnsi="Cambria" w:cs="Cambria"/>
          <w:sz w:val="21"/>
          <w:szCs w:val="21"/>
        </w:rPr>
      </w:pPr>
      <w:r>
        <w:rPr>
          <w:rFonts w:ascii="Cambria" w:eastAsia="Cambria" w:hAnsi="Cambria" w:cs="Cambria"/>
          <w:sz w:val="21"/>
          <w:szCs w:val="21"/>
        </w:rPr>
        <w:t>4 x 14 = 56 Marks</w:t>
      </w:r>
    </w:p>
    <w:p w14:paraId="02E67B6D" w14:textId="77777777" w:rsidR="00914F4B" w:rsidRDefault="00914F4B">
      <w:pPr>
        <w:spacing w:after="0" w:line="240" w:lineRule="auto"/>
        <w:jc w:val="center"/>
        <w:rPr>
          <w:rFonts w:ascii="Cambria" w:eastAsia="Cambria" w:hAnsi="Cambria" w:cs="Cambria"/>
          <w:sz w:val="21"/>
          <w:szCs w:val="21"/>
        </w:rPr>
      </w:pPr>
    </w:p>
    <w:tbl>
      <w:tblPr>
        <w:tblStyle w:val="a1"/>
        <w:tblW w:w="10243" w:type="dxa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00"/>
        <w:gridCol w:w="33"/>
        <w:gridCol w:w="500"/>
        <w:gridCol w:w="14"/>
        <w:gridCol w:w="6319"/>
        <w:gridCol w:w="1440"/>
        <w:gridCol w:w="608"/>
        <w:gridCol w:w="829"/>
      </w:tblGrid>
      <w:tr w:rsidR="00600E21" w14:paraId="131ADEB4" w14:textId="77777777" w:rsidTr="00C109F3">
        <w:trPr>
          <w:trHeight w:val="240"/>
        </w:trPr>
        <w:tc>
          <w:tcPr>
            <w:tcW w:w="533" w:type="dxa"/>
            <w:gridSpan w:val="2"/>
            <w:tcBorders>
              <w:bottom w:val="single" w:sz="18" w:space="0" w:color="auto"/>
            </w:tcBorders>
            <w:vAlign w:val="center"/>
          </w:tcPr>
          <w:p w14:paraId="5F19A6B0" w14:textId="77777777" w:rsidR="00600E21" w:rsidRPr="004C7C56" w:rsidRDefault="00600E21" w:rsidP="004C7C56">
            <w:pPr>
              <w:jc w:val="center"/>
              <w:rPr>
                <w:rFonts w:ascii="Cambria" w:eastAsia="Cambria" w:hAnsi="Cambria" w:cs="Cambria"/>
                <w:b/>
                <w:sz w:val="21"/>
                <w:szCs w:val="21"/>
              </w:rPr>
            </w:pPr>
            <w:r w:rsidRPr="004C7C56">
              <w:rPr>
                <w:rFonts w:ascii="Cambria" w:eastAsia="Cambria" w:hAnsi="Cambria" w:cs="Cambria"/>
                <w:b/>
                <w:sz w:val="21"/>
                <w:szCs w:val="21"/>
              </w:rPr>
              <w:t>No.</w:t>
            </w:r>
          </w:p>
        </w:tc>
        <w:tc>
          <w:tcPr>
            <w:tcW w:w="6833" w:type="dxa"/>
            <w:gridSpan w:val="3"/>
            <w:tcBorders>
              <w:bottom w:val="single" w:sz="18" w:space="0" w:color="auto"/>
            </w:tcBorders>
            <w:vAlign w:val="center"/>
          </w:tcPr>
          <w:p w14:paraId="761CA094" w14:textId="77777777" w:rsidR="00600E21" w:rsidRPr="004C7C56" w:rsidRDefault="00600E21" w:rsidP="004C7C56">
            <w:pPr>
              <w:jc w:val="center"/>
              <w:rPr>
                <w:rFonts w:ascii="Cambria" w:eastAsia="Cambria" w:hAnsi="Cambria" w:cs="Cambria"/>
                <w:b/>
                <w:sz w:val="21"/>
                <w:szCs w:val="21"/>
              </w:rPr>
            </w:pPr>
            <w:r w:rsidRPr="004C7C56">
              <w:rPr>
                <w:rFonts w:ascii="Cambria" w:eastAsia="Cambria" w:hAnsi="Cambria" w:cs="Cambria"/>
                <w:b/>
                <w:sz w:val="21"/>
                <w:szCs w:val="21"/>
              </w:rPr>
              <w:t>Questions (2 to 9)</w:t>
            </w:r>
          </w:p>
        </w:tc>
        <w:tc>
          <w:tcPr>
            <w:tcW w:w="1440" w:type="dxa"/>
            <w:tcBorders>
              <w:bottom w:val="single" w:sz="18" w:space="0" w:color="auto"/>
            </w:tcBorders>
            <w:vAlign w:val="center"/>
          </w:tcPr>
          <w:p w14:paraId="71E824C5" w14:textId="26CD8F40" w:rsidR="00600E21" w:rsidRPr="004C7C56" w:rsidRDefault="00D1067A" w:rsidP="00C109F3">
            <w:pPr>
              <w:jc w:val="center"/>
              <w:rPr>
                <w:rFonts w:ascii="Cambria" w:eastAsia="Cambria" w:hAnsi="Cambria" w:cs="Cambria"/>
                <w:b/>
                <w:sz w:val="21"/>
                <w:szCs w:val="21"/>
              </w:rPr>
            </w:pPr>
            <w:r w:rsidRPr="004C7C56">
              <w:rPr>
                <w:rFonts w:ascii="Cambria" w:eastAsia="Cambria" w:hAnsi="Cambria" w:cs="Cambria"/>
                <w:b/>
                <w:sz w:val="21"/>
                <w:szCs w:val="21"/>
              </w:rPr>
              <w:t>RBT Level</w:t>
            </w:r>
          </w:p>
        </w:tc>
        <w:tc>
          <w:tcPr>
            <w:tcW w:w="608" w:type="dxa"/>
            <w:tcBorders>
              <w:bottom w:val="single" w:sz="18" w:space="0" w:color="auto"/>
            </w:tcBorders>
            <w:vAlign w:val="center"/>
          </w:tcPr>
          <w:p w14:paraId="6B6F7539" w14:textId="64A3906A" w:rsidR="00600E21" w:rsidRPr="004C7C56" w:rsidRDefault="00600E21" w:rsidP="00C109F3">
            <w:pPr>
              <w:jc w:val="center"/>
              <w:rPr>
                <w:rFonts w:ascii="Cambria" w:eastAsia="Cambria" w:hAnsi="Cambria" w:cs="Cambria"/>
                <w:b/>
                <w:sz w:val="21"/>
                <w:szCs w:val="21"/>
              </w:rPr>
            </w:pPr>
            <w:r w:rsidRPr="004C7C56">
              <w:rPr>
                <w:rFonts w:ascii="Cambria" w:eastAsia="Cambria" w:hAnsi="Cambria" w:cs="Cambria"/>
                <w:b/>
                <w:sz w:val="21"/>
                <w:szCs w:val="21"/>
              </w:rPr>
              <w:t>COs</w:t>
            </w:r>
          </w:p>
        </w:tc>
        <w:tc>
          <w:tcPr>
            <w:tcW w:w="829" w:type="dxa"/>
            <w:tcBorders>
              <w:bottom w:val="single" w:sz="18" w:space="0" w:color="auto"/>
            </w:tcBorders>
            <w:vAlign w:val="center"/>
          </w:tcPr>
          <w:p w14:paraId="2DF10A0A" w14:textId="77777777" w:rsidR="00600E21" w:rsidRPr="004C7C56" w:rsidRDefault="00600E21" w:rsidP="004C7C56">
            <w:pPr>
              <w:jc w:val="center"/>
              <w:rPr>
                <w:rFonts w:ascii="Cambria" w:eastAsia="Cambria" w:hAnsi="Cambria" w:cs="Cambria"/>
                <w:b/>
                <w:sz w:val="21"/>
                <w:szCs w:val="21"/>
              </w:rPr>
            </w:pPr>
            <w:r w:rsidRPr="004C7C56">
              <w:rPr>
                <w:rFonts w:ascii="Cambria" w:eastAsia="Cambria" w:hAnsi="Cambria" w:cs="Cambria"/>
                <w:b/>
                <w:sz w:val="21"/>
                <w:szCs w:val="21"/>
              </w:rPr>
              <w:t>Marks</w:t>
            </w:r>
          </w:p>
        </w:tc>
      </w:tr>
      <w:tr w:rsidR="00193049" w14:paraId="44BDC2DC" w14:textId="77777777" w:rsidTr="00C109F3">
        <w:trPr>
          <w:trHeight w:val="112"/>
        </w:trPr>
        <w:tc>
          <w:tcPr>
            <w:tcW w:w="533" w:type="dxa"/>
            <w:gridSpan w:val="2"/>
            <w:vMerge w:val="restart"/>
            <w:tcBorders>
              <w:top w:val="single" w:sz="18" w:space="0" w:color="auto"/>
            </w:tcBorders>
            <w:vAlign w:val="center"/>
          </w:tcPr>
          <w:p w14:paraId="08DE544B" w14:textId="77777777" w:rsidR="00193049" w:rsidRDefault="00193049" w:rsidP="00193049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bookmarkStart w:id="1" w:name="_Hlk154686023"/>
            <w:r>
              <w:rPr>
                <w:rFonts w:ascii="Cambria" w:eastAsia="Cambria" w:hAnsi="Cambria" w:cs="Cambria"/>
                <w:sz w:val="21"/>
                <w:szCs w:val="21"/>
              </w:rPr>
              <w:t>2</w:t>
            </w:r>
          </w:p>
        </w:tc>
        <w:tc>
          <w:tcPr>
            <w:tcW w:w="514" w:type="dxa"/>
            <w:gridSpan w:val="2"/>
            <w:tcBorders>
              <w:top w:val="single" w:sz="18" w:space="0" w:color="auto"/>
            </w:tcBorders>
            <w:vAlign w:val="center"/>
          </w:tcPr>
          <w:p w14:paraId="54547DDD" w14:textId="77777777" w:rsidR="00193049" w:rsidRDefault="00193049" w:rsidP="00193049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(a)</w:t>
            </w:r>
          </w:p>
        </w:tc>
        <w:tc>
          <w:tcPr>
            <w:tcW w:w="6319" w:type="dxa"/>
            <w:tcBorders>
              <w:top w:val="single" w:sz="18" w:space="0" w:color="auto"/>
              <w:bottom w:val="single" w:sz="4" w:space="0" w:color="000000"/>
            </w:tcBorders>
          </w:tcPr>
          <w:p w14:paraId="486D5F1A" w14:textId="37F8EA2A" w:rsidR="00193049" w:rsidRPr="002743AF" w:rsidRDefault="00F95874" w:rsidP="00193049">
            <w:pPr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 w:rsidRPr="00F95874">
              <w:rPr>
                <w:rFonts w:ascii="Cambria" w:eastAsia="Cambria" w:hAnsi="Cambria" w:cs="Cambria"/>
                <w:sz w:val="24"/>
                <w:szCs w:val="24"/>
              </w:rPr>
              <w:t>Explain the complete Data Science process with a real-world example. How does each step contribute to solving a problem?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4" w:space="0" w:color="000000"/>
            </w:tcBorders>
            <w:vAlign w:val="center"/>
          </w:tcPr>
          <w:p w14:paraId="7735CC1B" w14:textId="7F20E41E" w:rsidR="00193049" w:rsidRDefault="00193049" w:rsidP="00193049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Understand</w:t>
            </w:r>
          </w:p>
        </w:tc>
        <w:tc>
          <w:tcPr>
            <w:tcW w:w="608" w:type="dxa"/>
            <w:tcBorders>
              <w:top w:val="single" w:sz="18" w:space="0" w:color="auto"/>
              <w:bottom w:val="single" w:sz="4" w:space="0" w:color="000000"/>
            </w:tcBorders>
            <w:vAlign w:val="center"/>
          </w:tcPr>
          <w:p w14:paraId="69DD43F3" w14:textId="71D799D7" w:rsidR="00193049" w:rsidRDefault="00193049" w:rsidP="00193049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1</w:t>
            </w:r>
          </w:p>
        </w:tc>
        <w:tc>
          <w:tcPr>
            <w:tcW w:w="829" w:type="dxa"/>
            <w:tcBorders>
              <w:top w:val="single" w:sz="18" w:space="0" w:color="auto"/>
              <w:bottom w:val="single" w:sz="4" w:space="0" w:color="000000"/>
            </w:tcBorders>
            <w:vAlign w:val="center"/>
          </w:tcPr>
          <w:p w14:paraId="6884ABC0" w14:textId="5BE08B39" w:rsidR="00193049" w:rsidRDefault="00193049" w:rsidP="00193049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8M</w:t>
            </w:r>
          </w:p>
        </w:tc>
      </w:tr>
      <w:tr w:rsidR="00193049" w14:paraId="3C4EE969" w14:textId="77777777" w:rsidTr="00C109F3">
        <w:trPr>
          <w:trHeight w:val="112"/>
        </w:trPr>
        <w:tc>
          <w:tcPr>
            <w:tcW w:w="533" w:type="dxa"/>
            <w:gridSpan w:val="2"/>
            <w:vMerge/>
            <w:vAlign w:val="center"/>
          </w:tcPr>
          <w:p w14:paraId="3EE95128" w14:textId="77777777" w:rsidR="00193049" w:rsidRDefault="00193049" w:rsidP="001930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1"/>
                <w:szCs w:val="21"/>
              </w:rPr>
            </w:pPr>
          </w:p>
        </w:tc>
        <w:tc>
          <w:tcPr>
            <w:tcW w:w="514" w:type="dxa"/>
            <w:gridSpan w:val="2"/>
            <w:tcBorders>
              <w:right w:val="single" w:sz="4" w:space="0" w:color="000000"/>
            </w:tcBorders>
            <w:vAlign w:val="center"/>
          </w:tcPr>
          <w:p w14:paraId="17DB4034" w14:textId="77777777" w:rsidR="00193049" w:rsidRDefault="00193049" w:rsidP="00193049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(b)</w:t>
            </w:r>
          </w:p>
        </w:tc>
        <w:tc>
          <w:tcPr>
            <w:tcW w:w="6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AC81B" w14:textId="019A3075" w:rsidR="00193049" w:rsidRPr="002743AF" w:rsidRDefault="007631A4" w:rsidP="008554B5">
            <w:pPr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Illustrate </w:t>
            </w:r>
            <w:r w:rsidR="00F95874">
              <w:rPr>
                <w:rFonts w:ascii="Cambria" w:hAnsi="Cambria"/>
                <w:sz w:val="24"/>
                <w:szCs w:val="24"/>
              </w:rPr>
              <w:t xml:space="preserve">the Jaro distance between </w:t>
            </w:r>
            <w:r w:rsidR="0062049D">
              <w:rPr>
                <w:rFonts w:ascii="Cambria" w:hAnsi="Cambria"/>
                <w:sz w:val="24"/>
                <w:szCs w:val="24"/>
              </w:rPr>
              <w:t>“</w:t>
            </w:r>
            <w:r w:rsidR="00F95874">
              <w:rPr>
                <w:rFonts w:ascii="Cambria" w:hAnsi="Cambria"/>
                <w:sz w:val="24"/>
                <w:szCs w:val="24"/>
              </w:rPr>
              <w:t>Chris R Lang</w:t>
            </w:r>
            <w:r w:rsidR="0062049D">
              <w:rPr>
                <w:rFonts w:ascii="Cambria" w:hAnsi="Cambria"/>
                <w:sz w:val="24"/>
                <w:szCs w:val="24"/>
              </w:rPr>
              <w:t>”</w:t>
            </w:r>
            <w:r w:rsidR="00F95874">
              <w:rPr>
                <w:rFonts w:ascii="Cambria" w:hAnsi="Cambria"/>
                <w:sz w:val="24"/>
                <w:szCs w:val="24"/>
              </w:rPr>
              <w:t xml:space="preserve"> and </w:t>
            </w:r>
            <w:r w:rsidR="0062049D">
              <w:rPr>
                <w:rFonts w:ascii="Cambria" w:hAnsi="Cambria"/>
                <w:sz w:val="24"/>
                <w:szCs w:val="24"/>
              </w:rPr>
              <w:t>“</w:t>
            </w:r>
            <w:r w:rsidR="00F95874">
              <w:rPr>
                <w:rFonts w:ascii="Cambria" w:hAnsi="Cambria"/>
                <w:sz w:val="24"/>
                <w:szCs w:val="24"/>
              </w:rPr>
              <w:t>Christopher Richards Lang</w:t>
            </w:r>
            <w:r w:rsidR="0062049D">
              <w:rPr>
                <w:rFonts w:ascii="Cambria" w:hAnsi="Cambria"/>
                <w:sz w:val="24"/>
                <w:szCs w:val="24"/>
              </w:rPr>
              <w:t>”</w:t>
            </w:r>
            <w:r w:rsidR="00F95874">
              <w:rPr>
                <w:rFonts w:ascii="Cambria" w:hAnsi="Cambria"/>
                <w:sz w:val="24"/>
                <w:szCs w:val="24"/>
              </w:rPr>
              <w:t>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335498" w14:textId="3672558E" w:rsidR="00193049" w:rsidRDefault="00193049" w:rsidP="00193049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Understand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633077" w14:textId="65E42383" w:rsidR="00193049" w:rsidRDefault="00193049" w:rsidP="00193049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2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71DCC" w14:textId="40E9FE28" w:rsidR="00193049" w:rsidRDefault="00193049" w:rsidP="00193049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6M</w:t>
            </w:r>
          </w:p>
        </w:tc>
      </w:tr>
      <w:bookmarkEnd w:id="1"/>
      <w:tr w:rsidR="000164BA" w14:paraId="249B9382" w14:textId="77777777" w:rsidTr="00C109F3">
        <w:trPr>
          <w:trHeight w:val="112"/>
        </w:trPr>
        <w:tc>
          <w:tcPr>
            <w:tcW w:w="102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5D33DE" w14:textId="58413CA9" w:rsidR="000164BA" w:rsidRDefault="000164BA" w:rsidP="00C109F3">
            <w:pPr>
              <w:jc w:val="center"/>
              <w:rPr>
                <w:rFonts w:ascii="Cambria" w:eastAsia="Cambria" w:hAnsi="Cambria" w:cs="Cambria"/>
                <w:b/>
                <w:sz w:val="21"/>
                <w:szCs w:val="21"/>
              </w:rPr>
            </w:pPr>
            <w:r>
              <w:rPr>
                <w:rFonts w:ascii="Cambria" w:eastAsia="Cambria" w:hAnsi="Cambria" w:cs="Cambria"/>
                <w:b/>
                <w:sz w:val="21"/>
                <w:szCs w:val="21"/>
              </w:rPr>
              <w:t>OR</w:t>
            </w:r>
          </w:p>
        </w:tc>
      </w:tr>
      <w:tr w:rsidR="00193049" w14:paraId="4E350D7C" w14:textId="77777777" w:rsidTr="00C109F3">
        <w:trPr>
          <w:trHeight w:val="112"/>
        </w:trPr>
        <w:tc>
          <w:tcPr>
            <w:tcW w:w="533" w:type="dxa"/>
            <w:gridSpan w:val="2"/>
            <w:vMerge w:val="restart"/>
            <w:vAlign w:val="center"/>
          </w:tcPr>
          <w:p w14:paraId="7F769D1E" w14:textId="77777777" w:rsidR="00193049" w:rsidRDefault="00193049" w:rsidP="00193049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3</w:t>
            </w:r>
          </w:p>
        </w:tc>
        <w:tc>
          <w:tcPr>
            <w:tcW w:w="514" w:type="dxa"/>
            <w:gridSpan w:val="2"/>
            <w:tcBorders>
              <w:right w:val="single" w:sz="4" w:space="0" w:color="000000"/>
            </w:tcBorders>
            <w:vAlign w:val="center"/>
          </w:tcPr>
          <w:p w14:paraId="04767F43" w14:textId="77777777" w:rsidR="00193049" w:rsidRDefault="00193049" w:rsidP="00193049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(a)</w:t>
            </w:r>
          </w:p>
        </w:tc>
        <w:tc>
          <w:tcPr>
            <w:tcW w:w="6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CEE74" w14:textId="56742BBE" w:rsidR="00193049" w:rsidRPr="002743AF" w:rsidRDefault="007631A4" w:rsidP="00193049">
            <w:pPr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Explain</w:t>
            </w:r>
            <w:r w:rsidR="006332A9" w:rsidRPr="006332A9">
              <w:rPr>
                <w:rFonts w:ascii="Cambria" w:eastAsia="Cambria" w:hAnsi="Cambria" w:cs="Cambria"/>
                <w:sz w:val="24"/>
                <w:szCs w:val="24"/>
              </w:rPr>
              <w:t xml:space="preserve"> the relationship between AI, ML, and Data Science with suitable examples.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37308C" w14:textId="1E70A350" w:rsidR="00193049" w:rsidRDefault="00193049" w:rsidP="00193049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036164">
              <w:rPr>
                <w:rFonts w:ascii="Cambria" w:eastAsia="Cambria" w:hAnsi="Cambria" w:cs="Cambria"/>
                <w:sz w:val="21"/>
                <w:szCs w:val="21"/>
              </w:rPr>
              <w:t>Understand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9A612" w14:textId="5B31C3F3" w:rsidR="00193049" w:rsidRDefault="00193049" w:rsidP="00193049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1</w:t>
            </w:r>
          </w:p>
        </w:tc>
        <w:tc>
          <w:tcPr>
            <w:tcW w:w="829" w:type="dxa"/>
            <w:tcBorders>
              <w:bottom w:val="single" w:sz="4" w:space="0" w:color="000000"/>
            </w:tcBorders>
            <w:vAlign w:val="center"/>
          </w:tcPr>
          <w:p w14:paraId="6B44EC95" w14:textId="2C862310" w:rsidR="00193049" w:rsidRDefault="00193049" w:rsidP="00193049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8M</w:t>
            </w:r>
          </w:p>
        </w:tc>
      </w:tr>
      <w:tr w:rsidR="00193049" w14:paraId="4295D475" w14:textId="77777777" w:rsidTr="00C109F3">
        <w:trPr>
          <w:trHeight w:val="112"/>
        </w:trPr>
        <w:tc>
          <w:tcPr>
            <w:tcW w:w="533" w:type="dxa"/>
            <w:gridSpan w:val="2"/>
            <w:vMerge/>
            <w:tcBorders>
              <w:bottom w:val="single" w:sz="18" w:space="0" w:color="auto"/>
            </w:tcBorders>
            <w:vAlign w:val="center"/>
          </w:tcPr>
          <w:p w14:paraId="6453238A" w14:textId="77777777" w:rsidR="00193049" w:rsidRDefault="00193049" w:rsidP="001930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1"/>
                <w:szCs w:val="21"/>
              </w:rPr>
            </w:pPr>
          </w:p>
        </w:tc>
        <w:tc>
          <w:tcPr>
            <w:tcW w:w="514" w:type="dxa"/>
            <w:gridSpan w:val="2"/>
            <w:tcBorders>
              <w:bottom w:val="single" w:sz="18" w:space="0" w:color="auto"/>
              <w:right w:val="single" w:sz="4" w:space="0" w:color="000000"/>
            </w:tcBorders>
            <w:vAlign w:val="center"/>
          </w:tcPr>
          <w:p w14:paraId="648748A3" w14:textId="77777777" w:rsidR="00193049" w:rsidRDefault="00193049" w:rsidP="00193049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(b)</w:t>
            </w:r>
          </w:p>
        </w:tc>
        <w:tc>
          <w:tcPr>
            <w:tcW w:w="6319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</w:tcPr>
          <w:p w14:paraId="34FA7772" w14:textId="67A32BF6" w:rsidR="00193049" w:rsidRPr="002743AF" w:rsidRDefault="006332A9" w:rsidP="00193049">
            <w:pPr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 w:rsidRPr="006332A9">
              <w:rPr>
                <w:rFonts w:ascii="Cambria" w:eastAsia="Cambria" w:hAnsi="Cambria" w:cs="Cambria"/>
                <w:sz w:val="24"/>
                <w:szCs w:val="24"/>
              </w:rPr>
              <w:t>Explain the concept of mixed-type attributes and how similarity is computed for them.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vAlign w:val="center"/>
          </w:tcPr>
          <w:p w14:paraId="0B2A4A29" w14:textId="6235E4EA" w:rsidR="00193049" w:rsidRDefault="00193049" w:rsidP="00193049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036164">
              <w:rPr>
                <w:rFonts w:ascii="Cambria" w:eastAsia="Cambria" w:hAnsi="Cambria" w:cs="Cambria"/>
                <w:sz w:val="21"/>
                <w:szCs w:val="21"/>
              </w:rPr>
              <w:t>Understand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vAlign w:val="center"/>
          </w:tcPr>
          <w:p w14:paraId="32B3689F" w14:textId="234E3A96" w:rsidR="00193049" w:rsidRDefault="00193049" w:rsidP="00193049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2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vAlign w:val="center"/>
          </w:tcPr>
          <w:p w14:paraId="27C16D96" w14:textId="30FBDA7B" w:rsidR="00193049" w:rsidRDefault="00193049" w:rsidP="00193049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6M</w:t>
            </w:r>
          </w:p>
        </w:tc>
      </w:tr>
      <w:tr w:rsidR="00193049" w14:paraId="03A59DEA" w14:textId="77777777" w:rsidTr="00C109F3">
        <w:trPr>
          <w:trHeight w:val="112"/>
        </w:trPr>
        <w:tc>
          <w:tcPr>
            <w:tcW w:w="533" w:type="dxa"/>
            <w:gridSpan w:val="2"/>
            <w:vMerge w:val="restart"/>
            <w:tcBorders>
              <w:top w:val="single" w:sz="18" w:space="0" w:color="auto"/>
            </w:tcBorders>
            <w:vAlign w:val="center"/>
          </w:tcPr>
          <w:p w14:paraId="0904527E" w14:textId="77777777" w:rsidR="00193049" w:rsidRDefault="00193049" w:rsidP="00193049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4</w:t>
            </w:r>
          </w:p>
        </w:tc>
        <w:tc>
          <w:tcPr>
            <w:tcW w:w="514" w:type="dxa"/>
            <w:gridSpan w:val="2"/>
            <w:tcBorders>
              <w:top w:val="single" w:sz="18" w:space="0" w:color="auto"/>
            </w:tcBorders>
            <w:vAlign w:val="center"/>
          </w:tcPr>
          <w:p w14:paraId="05DD51EA" w14:textId="77777777" w:rsidR="00193049" w:rsidRDefault="00193049" w:rsidP="00193049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(a)</w:t>
            </w:r>
          </w:p>
        </w:tc>
        <w:tc>
          <w:tcPr>
            <w:tcW w:w="6319" w:type="dxa"/>
            <w:tcBorders>
              <w:top w:val="single" w:sz="18" w:space="0" w:color="auto"/>
            </w:tcBorders>
          </w:tcPr>
          <w:p w14:paraId="409347F7" w14:textId="7DDE55AD" w:rsidR="00716742" w:rsidRDefault="006332A9" w:rsidP="00193049">
            <w:pPr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Explain the t</w:t>
            </w:r>
            <w:r w:rsidR="00716742">
              <w:rPr>
                <w:rFonts w:ascii="Cambria" w:eastAsia="Cambria" w:hAnsi="Cambria" w:cs="Cambria"/>
                <w:sz w:val="24"/>
                <w:szCs w:val="24"/>
              </w:rPr>
              <w:t>ransform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ation process for</w:t>
            </w:r>
            <w:r w:rsidR="00716742">
              <w:rPr>
                <w:rFonts w:ascii="Cambria" w:eastAsia="Cambria" w:hAnsi="Cambria" w:cs="Cambria"/>
                <w:sz w:val="24"/>
                <w:szCs w:val="24"/>
              </w:rPr>
              <w:t xml:space="preserve"> the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data given below and Normalise</w:t>
            </w:r>
            <w:r w:rsidR="00716742">
              <w:rPr>
                <w:rFonts w:ascii="Cambria" w:eastAsia="Cambria" w:hAnsi="Cambria" w:cs="Cambria"/>
                <w:sz w:val="24"/>
                <w:szCs w:val="24"/>
              </w:rPr>
              <w:t xml:space="preserve"> the salary using min-max </w:t>
            </w:r>
            <w:proofErr w:type="spellStart"/>
            <w:proofErr w:type="gramStart"/>
            <w:r w:rsidR="00716742">
              <w:rPr>
                <w:rFonts w:ascii="Cambria" w:eastAsia="Cambria" w:hAnsi="Cambria" w:cs="Cambria"/>
                <w:sz w:val="24"/>
                <w:szCs w:val="24"/>
              </w:rPr>
              <w:t>scaling.Salary</w:t>
            </w:r>
            <w:proofErr w:type="spellEnd"/>
            <w:proofErr w:type="gramEnd"/>
            <w:r w:rsidR="00716742">
              <w:rPr>
                <w:rFonts w:ascii="Cambria" w:eastAsia="Cambria" w:hAnsi="Cambria" w:cs="Cambria"/>
                <w:sz w:val="24"/>
                <w:szCs w:val="24"/>
              </w:rPr>
              <w:t>:[25000,20000,42000,55000]</w:t>
            </w:r>
          </w:p>
          <w:p w14:paraId="169C42F2" w14:textId="76E238A2" w:rsidR="00716742" w:rsidRPr="002743AF" w:rsidRDefault="00716742" w:rsidP="00193049">
            <w:pPr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18" w:space="0" w:color="auto"/>
            </w:tcBorders>
            <w:vAlign w:val="center"/>
          </w:tcPr>
          <w:p w14:paraId="72AB1FB8" w14:textId="489BCF55" w:rsidR="00193049" w:rsidRDefault="00193049" w:rsidP="00193049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036164">
              <w:rPr>
                <w:rFonts w:ascii="Cambria" w:eastAsia="Cambria" w:hAnsi="Cambria" w:cs="Cambria"/>
                <w:sz w:val="21"/>
                <w:szCs w:val="21"/>
              </w:rPr>
              <w:t>Understand</w:t>
            </w:r>
          </w:p>
        </w:tc>
        <w:tc>
          <w:tcPr>
            <w:tcW w:w="608" w:type="dxa"/>
            <w:tcBorders>
              <w:top w:val="single" w:sz="18" w:space="0" w:color="auto"/>
            </w:tcBorders>
            <w:vAlign w:val="center"/>
          </w:tcPr>
          <w:p w14:paraId="1C9A53C3" w14:textId="706BCD2D" w:rsidR="00193049" w:rsidRDefault="00193049" w:rsidP="00193049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3</w:t>
            </w:r>
          </w:p>
        </w:tc>
        <w:tc>
          <w:tcPr>
            <w:tcW w:w="829" w:type="dxa"/>
            <w:tcBorders>
              <w:top w:val="single" w:sz="18" w:space="0" w:color="auto"/>
              <w:bottom w:val="single" w:sz="4" w:space="0" w:color="000000"/>
            </w:tcBorders>
            <w:vAlign w:val="center"/>
          </w:tcPr>
          <w:p w14:paraId="678C1244" w14:textId="0767335E" w:rsidR="00193049" w:rsidRDefault="00193049" w:rsidP="00193049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8M</w:t>
            </w:r>
          </w:p>
        </w:tc>
      </w:tr>
      <w:tr w:rsidR="00193049" w14:paraId="6E83B158" w14:textId="77777777" w:rsidTr="00C109F3">
        <w:trPr>
          <w:trHeight w:val="112"/>
        </w:trPr>
        <w:tc>
          <w:tcPr>
            <w:tcW w:w="533" w:type="dxa"/>
            <w:gridSpan w:val="2"/>
            <w:vMerge/>
            <w:vAlign w:val="center"/>
          </w:tcPr>
          <w:p w14:paraId="03A7BA02" w14:textId="77777777" w:rsidR="00193049" w:rsidRDefault="00193049" w:rsidP="00193049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</w:p>
        </w:tc>
        <w:tc>
          <w:tcPr>
            <w:tcW w:w="514" w:type="dxa"/>
            <w:gridSpan w:val="2"/>
            <w:vAlign w:val="center"/>
          </w:tcPr>
          <w:p w14:paraId="54978158" w14:textId="77777777" w:rsidR="00193049" w:rsidRDefault="00193049" w:rsidP="00193049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(b)</w:t>
            </w:r>
          </w:p>
        </w:tc>
        <w:tc>
          <w:tcPr>
            <w:tcW w:w="6319" w:type="dxa"/>
          </w:tcPr>
          <w:p w14:paraId="5349E3A9" w14:textId="2DFED21A" w:rsidR="00193049" w:rsidRPr="002743AF" w:rsidRDefault="007631A4" w:rsidP="00193049">
            <w:pPr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 w:rsidRPr="007631A4">
              <w:rPr>
                <w:rFonts w:ascii="Cambria" w:eastAsia="Cambria" w:hAnsi="Cambria" w:cs="Cambria"/>
                <w:sz w:val="24"/>
                <w:szCs w:val="24"/>
              </w:rPr>
              <w:t>Explain what a dissimilarity matrix is, and describe how it is constructed and used in clustering.</w:t>
            </w:r>
          </w:p>
        </w:tc>
        <w:tc>
          <w:tcPr>
            <w:tcW w:w="1440" w:type="dxa"/>
            <w:vAlign w:val="center"/>
          </w:tcPr>
          <w:p w14:paraId="7E049A4B" w14:textId="1C6DC00E" w:rsidR="00193049" w:rsidRDefault="00193049" w:rsidP="00193049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036164">
              <w:rPr>
                <w:rFonts w:ascii="Cambria" w:eastAsia="Cambria" w:hAnsi="Cambria" w:cs="Cambria"/>
                <w:sz w:val="21"/>
                <w:szCs w:val="21"/>
              </w:rPr>
              <w:t>Understand</w:t>
            </w:r>
          </w:p>
        </w:tc>
        <w:tc>
          <w:tcPr>
            <w:tcW w:w="608" w:type="dxa"/>
            <w:vAlign w:val="center"/>
          </w:tcPr>
          <w:p w14:paraId="722538FE" w14:textId="29ECD719" w:rsidR="00193049" w:rsidRDefault="00193049" w:rsidP="00193049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2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084D21" w14:textId="1D2A544C" w:rsidR="00193049" w:rsidRDefault="00193049" w:rsidP="00193049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6M</w:t>
            </w:r>
          </w:p>
        </w:tc>
      </w:tr>
      <w:tr w:rsidR="000164BA" w14:paraId="62430FE7" w14:textId="77777777" w:rsidTr="00C109F3">
        <w:trPr>
          <w:trHeight w:val="112"/>
        </w:trPr>
        <w:tc>
          <w:tcPr>
            <w:tcW w:w="10243" w:type="dxa"/>
            <w:gridSpan w:val="8"/>
            <w:tcBorders>
              <w:bottom w:val="single" w:sz="4" w:space="0" w:color="000000"/>
            </w:tcBorders>
            <w:vAlign w:val="center"/>
          </w:tcPr>
          <w:p w14:paraId="4D376C50" w14:textId="11A022A4" w:rsidR="000164BA" w:rsidRDefault="000164BA" w:rsidP="00C109F3">
            <w:pPr>
              <w:jc w:val="center"/>
              <w:rPr>
                <w:rFonts w:ascii="Cambria" w:eastAsia="Cambria" w:hAnsi="Cambria" w:cs="Cambria"/>
                <w:b/>
                <w:sz w:val="21"/>
                <w:szCs w:val="21"/>
              </w:rPr>
            </w:pPr>
            <w:r>
              <w:rPr>
                <w:rFonts w:ascii="Cambria" w:eastAsia="Cambria" w:hAnsi="Cambria" w:cs="Cambria"/>
                <w:b/>
                <w:sz w:val="21"/>
                <w:szCs w:val="21"/>
              </w:rPr>
              <w:t>OR</w:t>
            </w:r>
          </w:p>
        </w:tc>
      </w:tr>
      <w:tr w:rsidR="00193049" w14:paraId="5452FE6E" w14:textId="77777777" w:rsidTr="00C109F3">
        <w:trPr>
          <w:trHeight w:val="214"/>
        </w:trPr>
        <w:tc>
          <w:tcPr>
            <w:tcW w:w="533" w:type="dxa"/>
            <w:gridSpan w:val="2"/>
            <w:vMerge w:val="restart"/>
            <w:vAlign w:val="center"/>
          </w:tcPr>
          <w:p w14:paraId="41C5FEC3" w14:textId="34935605" w:rsidR="00193049" w:rsidRDefault="00A212E6" w:rsidP="00193049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br w:type="page"/>
            </w:r>
            <w:bookmarkStart w:id="2" w:name="_GoBack"/>
            <w:bookmarkEnd w:id="2"/>
            <w:r w:rsidR="00193049">
              <w:rPr>
                <w:rFonts w:ascii="Cambria" w:eastAsia="Cambria" w:hAnsi="Cambria" w:cs="Cambria"/>
                <w:sz w:val="21"/>
                <w:szCs w:val="21"/>
              </w:rPr>
              <w:t>5</w:t>
            </w:r>
          </w:p>
        </w:tc>
        <w:tc>
          <w:tcPr>
            <w:tcW w:w="500" w:type="dxa"/>
            <w:vAlign w:val="center"/>
          </w:tcPr>
          <w:p w14:paraId="63CB639E" w14:textId="77777777" w:rsidR="00193049" w:rsidRDefault="00193049" w:rsidP="00193049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(a)</w:t>
            </w:r>
          </w:p>
        </w:tc>
        <w:tc>
          <w:tcPr>
            <w:tcW w:w="6333" w:type="dxa"/>
            <w:gridSpan w:val="2"/>
          </w:tcPr>
          <w:p w14:paraId="0CB98A01" w14:textId="5BC34CB7" w:rsidR="00193049" w:rsidRPr="002743AF" w:rsidRDefault="007631A4" w:rsidP="00193049">
            <w:pPr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 w:rsidRPr="007631A4">
              <w:rPr>
                <w:rFonts w:ascii="Cambria" w:hAnsi="Cambria"/>
                <w:sz w:val="24"/>
                <w:szCs w:val="24"/>
              </w:rPr>
              <w:t>Explain any four techniques used for handling missing values and noisy data in a dataset</w:t>
            </w:r>
            <w:r>
              <w:rPr>
                <w:rFonts w:ascii="Cambria" w:hAnsi="Cambria"/>
                <w:sz w:val="24"/>
                <w:szCs w:val="24"/>
              </w:rPr>
              <w:t>.</w:t>
            </w:r>
          </w:p>
        </w:tc>
        <w:tc>
          <w:tcPr>
            <w:tcW w:w="1440" w:type="dxa"/>
            <w:vAlign w:val="center"/>
          </w:tcPr>
          <w:p w14:paraId="1F2F6E2D" w14:textId="352B5770" w:rsidR="00193049" w:rsidRDefault="00193049" w:rsidP="00193049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1C7E11">
              <w:rPr>
                <w:rFonts w:ascii="Cambria" w:eastAsia="Cambria" w:hAnsi="Cambria" w:cs="Cambria"/>
                <w:sz w:val="21"/>
                <w:szCs w:val="21"/>
              </w:rPr>
              <w:t>Understand</w:t>
            </w:r>
          </w:p>
        </w:tc>
        <w:tc>
          <w:tcPr>
            <w:tcW w:w="608" w:type="dxa"/>
            <w:vAlign w:val="center"/>
          </w:tcPr>
          <w:p w14:paraId="475DA49A" w14:textId="6C65F9DC" w:rsidR="00193049" w:rsidRDefault="00193049" w:rsidP="00193049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3</w:t>
            </w:r>
          </w:p>
        </w:tc>
        <w:tc>
          <w:tcPr>
            <w:tcW w:w="829" w:type="dxa"/>
            <w:tcBorders>
              <w:bottom w:val="single" w:sz="4" w:space="0" w:color="000000"/>
            </w:tcBorders>
            <w:vAlign w:val="center"/>
          </w:tcPr>
          <w:p w14:paraId="6E808AA0" w14:textId="61D3D78A" w:rsidR="00193049" w:rsidRDefault="00193049" w:rsidP="00193049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8M</w:t>
            </w:r>
          </w:p>
        </w:tc>
      </w:tr>
      <w:tr w:rsidR="00193049" w14:paraId="0B10E7FB" w14:textId="77777777" w:rsidTr="00C109F3">
        <w:trPr>
          <w:trHeight w:val="112"/>
        </w:trPr>
        <w:tc>
          <w:tcPr>
            <w:tcW w:w="533" w:type="dxa"/>
            <w:gridSpan w:val="2"/>
            <w:vMerge/>
            <w:vAlign w:val="center"/>
          </w:tcPr>
          <w:p w14:paraId="0EF7A7CB" w14:textId="77777777" w:rsidR="00193049" w:rsidRDefault="00193049" w:rsidP="001930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1"/>
                <w:szCs w:val="21"/>
              </w:rPr>
            </w:pPr>
          </w:p>
        </w:tc>
        <w:tc>
          <w:tcPr>
            <w:tcW w:w="500" w:type="dxa"/>
            <w:tcBorders>
              <w:bottom w:val="single" w:sz="18" w:space="0" w:color="000000"/>
            </w:tcBorders>
            <w:vAlign w:val="center"/>
          </w:tcPr>
          <w:p w14:paraId="4DECC474" w14:textId="77777777" w:rsidR="00193049" w:rsidRDefault="00193049" w:rsidP="00193049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(b)</w:t>
            </w:r>
          </w:p>
        </w:tc>
        <w:tc>
          <w:tcPr>
            <w:tcW w:w="6333" w:type="dxa"/>
            <w:gridSpan w:val="2"/>
            <w:tcBorders>
              <w:bottom w:val="single" w:sz="18" w:space="0" w:color="000000"/>
            </w:tcBorders>
          </w:tcPr>
          <w:p w14:paraId="0F396857" w14:textId="1386DBA2" w:rsidR="00193049" w:rsidRPr="002743AF" w:rsidRDefault="007B5AF5" w:rsidP="00193049">
            <w:pPr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 w:rsidRPr="007B5AF5">
              <w:rPr>
                <w:rFonts w:ascii="Cambria" w:eastAsia="Cambria" w:hAnsi="Cambria" w:cs="Cambria"/>
                <w:sz w:val="24"/>
                <w:szCs w:val="24"/>
              </w:rPr>
              <w:t xml:space="preserve">Explain various similarity and dissimilarity measures for ordinal,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 and </w:t>
            </w:r>
            <w:r w:rsidRPr="007B5AF5">
              <w:rPr>
                <w:rFonts w:ascii="Cambria" w:eastAsia="Cambria" w:hAnsi="Cambria" w:cs="Cambria"/>
                <w:sz w:val="24"/>
                <w:szCs w:val="24"/>
              </w:rPr>
              <w:t>binary data.</w:t>
            </w:r>
          </w:p>
        </w:tc>
        <w:tc>
          <w:tcPr>
            <w:tcW w:w="1440" w:type="dxa"/>
            <w:tcBorders>
              <w:bottom w:val="single" w:sz="18" w:space="0" w:color="000000"/>
            </w:tcBorders>
            <w:vAlign w:val="center"/>
          </w:tcPr>
          <w:p w14:paraId="685E8556" w14:textId="5AC62882" w:rsidR="00193049" w:rsidRDefault="00193049" w:rsidP="00193049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1C7E11">
              <w:rPr>
                <w:rFonts w:ascii="Cambria" w:eastAsia="Cambria" w:hAnsi="Cambria" w:cs="Cambria"/>
                <w:sz w:val="21"/>
                <w:szCs w:val="21"/>
              </w:rPr>
              <w:t>Understand</w:t>
            </w:r>
          </w:p>
        </w:tc>
        <w:tc>
          <w:tcPr>
            <w:tcW w:w="608" w:type="dxa"/>
            <w:tcBorders>
              <w:bottom w:val="single" w:sz="18" w:space="0" w:color="000000"/>
            </w:tcBorders>
            <w:vAlign w:val="center"/>
          </w:tcPr>
          <w:p w14:paraId="34D0971A" w14:textId="79A2748F" w:rsidR="00193049" w:rsidRDefault="00193049" w:rsidP="00193049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2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vAlign w:val="center"/>
          </w:tcPr>
          <w:p w14:paraId="41418ED2" w14:textId="1700BF86" w:rsidR="00193049" w:rsidRDefault="00193049" w:rsidP="00193049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6M</w:t>
            </w:r>
          </w:p>
        </w:tc>
      </w:tr>
      <w:tr w:rsidR="00193049" w14:paraId="43EEADAC" w14:textId="77777777" w:rsidTr="00C109F3">
        <w:trPr>
          <w:trHeight w:val="112"/>
        </w:trPr>
        <w:tc>
          <w:tcPr>
            <w:tcW w:w="533" w:type="dxa"/>
            <w:gridSpan w:val="2"/>
            <w:vMerge w:val="restart"/>
            <w:tcBorders>
              <w:top w:val="single" w:sz="18" w:space="0" w:color="000000"/>
            </w:tcBorders>
            <w:vAlign w:val="center"/>
          </w:tcPr>
          <w:p w14:paraId="22A04BEC" w14:textId="048550D0" w:rsidR="00193049" w:rsidRDefault="00193049" w:rsidP="00193049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br w:type="page"/>
            </w:r>
            <w:r>
              <w:rPr>
                <w:rFonts w:ascii="Cambria" w:eastAsia="Cambria" w:hAnsi="Cambria" w:cs="Cambria"/>
                <w:sz w:val="21"/>
                <w:szCs w:val="21"/>
              </w:rPr>
              <w:t>6</w:t>
            </w:r>
          </w:p>
        </w:tc>
        <w:tc>
          <w:tcPr>
            <w:tcW w:w="500" w:type="dxa"/>
            <w:tcBorders>
              <w:top w:val="single" w:sz="18" w:space="0" w:color="000000"/>
            </w:tcBorders>
            <w:vAlign w:val="center"/>
          </w:tcPr>
          <w:p w14:paraId="7A8D5800" w14:textId="77777777" w:rsidR="00193049" w:rsidRDefault="00193049" w:rsidP="00193049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(a)</w:t>
            </w:r>
          </w:p>
        </w:tc>
        <w:tc>
          <w:tcPr>
            <w:tcW w:w="6333" w:type="dxa"/>
            <w:gridSpan w:val="2"/>
            <w:tcBorders>
              <w:top w:val="single" w:sz="18" w:space="0" w:color="000000"/>
            </w:tcBorders>
          </w:tcPr>
          <w:p w14:paraId="1B75EBD7" w14:textId="74AA6D76" w:rsidR="00193049" w:rsidRPr="002743AF" w:rsidRDefault="00D0783F" w:rsidP="00193049">
            <w:pPr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Explain the step-by-step procedure used in </w:t>
            </w:r>
            <w:r w:rsidR="004B6330">
              <w:rPr>
                <w:rFonts w:ascii="Times New Roman" w:hAnsi="Times New Roman" w:cs="Times New Roman"/>
                <w:sz w:val="24"/>
                <w:szCs w:val="24"/>
              </w:rPr>
              <w:t>Decision Tree classification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40" w:type="dxa"/>
            <w:tcBorders>
              <w:top w:val="single" w:sz="18" w:space="0" w:color="000000"/>
            </w:tcBorders>
            <w:vAlign w:val="center"/>
          </w:tcPr>
          <w:p w14:paraId="3F0C5D31" w14:textId="7F0CE9FD" w:rsidR="00193049" w:rsidRDefault="00193049" w:rsidP="00193049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1C7E11">
              <w:rPr>
                <w:rFonts w:ascii="Cambria" w:eastAsia="Cambria" w:hAnsi="Cambria" w:cs="Cambria"/>
                <w:sz w:val="21"/>
                <w:szCs w:val="21"/>
              </w:rPr>
              <w:t>Understand</w:t>
            </w:r>
          </w:p>
        </w:tc>
        <w:tc>
          <w:tcPr>
            <w:tcW w:w="608" w:type="dxa"/>
            <w:tcBorders>
              <w:top w:val="single" w:sz="18" w:space="0" w:color="000000"/>
            </w:tcBorders>
            <w:vAlign w:val="center"/>
          </w:tcPr>
          <w:p w14:paraId="1D22517D" w14:textId="0D2E29F5" w:rsidR="00193049" w:rsidRDefault="00193049" w:rsidP="00193049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4</w:t>
            </w:r>
          </w:p>
        </w:tc>
        <w:tc>
          <w:tcPr>
            <w:tcW w:w="829" w:type="dxa"/>
            <w:tcBorders>
              <w:top w:val="single" w:sz="18" w:space="0" w:color="auto"/>
              <w:bottom w:val="single" w:sz="4" w:space="0" w:color="000000"/>
            </w:tcBorders>
            <w:vAlign w:val="center"/>
          </w:tcPr>
          <w:p w14:paraId="489CD6F1" w14:textId="0D805BD8" w:rsidR="00193049" w:rsidRDefault="00193049" w:rsidP="00193049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8M</w:t>
            </w:r>
          </w:p>
        </w:tc>
      </w:tr>
      <w:tr w:rsidR="007631A4" w14:paraId="19305788" w14:textId="77777777" w:rsidTr="006533F7">
        <w:trPr>
          <w:trHeight w:val="112"/>
        </w:trPr>
        <w:tc>
          <w:tcPr>
            <w:tcW w:w="533" w:type="dxa"/>
            <w:gridSpan w:val="2"/>
            <w:vMerge/>
            <w:tcBorders>
              <w:top w:val="single" w:sz="18" w:space="0" w:color="000000"/>
            </w:tcBorders>
            <w:vAlign w:val="center"/>
          </w:tcPr>
          <w:p w14:paraId="36897C52" w14:textId="77777777" w:rsidR="007631A4" w:rsidRDefault="007631A4" w:rsidP="007631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1"/>
                <w:szCs w:val="21"/>
              </w:rPr>
            </w:pPr>
          </w:p>
        </w:tc>
        <w:tc>
          <w:tcPr>
            <w:tcW w:w="500" w:type="dxa"/>
            <w:vAlign w:val="center"/>
          </w:tcPr>
          <w:p w14:paraId="537331A6" w14:textId="77777777" w:rsidR="007631A4" w:rsidRDefault="007631A4" w:rsidP="007631A4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(b)</w:t>
            </w:r>
          </w:p>
        </w:tc>
        <w:tc>
          <w:tcPr>
            <w:tcW w:w="6333" w:type="dxa"/>
            <w:gridSpan w:val="2"/>
            <w:vAlign w:val="center"/>
          </w:tcPr>
          <w:p w14:paraId="0544A1AC" w14:textId="6F4A8461" w:rsidR="007631A4" w:rsidRPr="002743AF" w:rsidRDefault="007631A4" w:rsidP="007631A4">
            <w:pPr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 w:rsidRPr="00E75288">
              <w:rPr>
                <w:rFonts w:ascii="Times New Roman" w:hAnsi="Times New Roman" w:cs="Times New Roman"/>
                <w:sz w:val="24"/>
                <w:szCs w:val="24"/>
              </w:rPr>
              <w:t>Compare bagging, boosting, and voting techniques.</w:t>
            </w:r>
          </w:p>
        </w:tc>
        <w:tc>
          <w:tcPr>
            <w:tcW w:w="1440" w:type="dxa"/>
            <w:vAlign w:val="center"/>
          </w:tcPr>
          <w:p w14:paraId="75477570" w14:textId="2D798081" w:rsidR="007631A4" w:rsidRDefault="007631A4" w:rsidP="007631A4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1C7E11">
              <w:rPr>
                <w:rFonts w:ascii="Cambria" w:eastAsia="Cambria" w:hAnsi="Cambria" w:cs="Cambria"/>
                <w:sz w:val="21"/>
                <w:szCs w:val="21"/>
              </w:rPr>
              <w:t>Understand</w:t>
            </w:r>
          </w:p>
        </w:tc>
        <w:tc>
          <w:tcPr>
            <w:tcW w:w="608" w:type="dxa"/>
            <w:vAlign w:val="center"/>
          </w:tcPr>
          <w:p w14:paraId="1B626739" w14:textId="585FFBB0" w:rsidR="007631A4" w:rsidRDefault="007631A4" w:rsidP="007631A4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5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1EAF1B" w14:textId="10502C7D" w:rsidR="007631A4" w:rsidRDefault="007631A4" w:rsidP="007631A4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6M</w:t>
            </w:r>
          </w:p>
        </w:tc>
      </w:tr>
      <w:tr w:rsidR="007631A4" w14:paraId="423D0189" w14:textId="77777777" w:rsidTr="00C109F3">
        <w:trPr>
          <w:trHeight w:val="112"/>
        </w:trPr>
        <w:tc>
          <w:tcPr>
            <w:tcW w:w="10243" w:type="dxa"/>
            <w:gridSpan w:val="8"/>
            <w:tcBorders>
              <w:bottom w:val="single" w:sz="4" w:space="0" w:color="000000"/>
            </w:tcBorders>
            <w:vAlign w:val="center"/>
          </w:tcPr>
          <w:p w14:paraId="6E9AC323" w14:textId="5171361C" w:rsidR="007631A4" w:rsidRDefault="007631A4" w:rsidP="007631A4">
            <w:pPr>
              <w:jc w:val="center"/>
              <w:rPr>
                <w:rFonts w:ascii="Cambria" w:eastAsia="Cambria" w:hAnsi="Cambria" w:cs="Cambria"/>
                <w:b/>
                <w:sz w:val="21"/>
                <w:szCs w:val="21"/>
              </w:rPr>
            </w:pPr>
            <w:r>
              <w:rPr>
                <w:rFonts w:ascii="Cambria" w:eastAsia="Cambria" w:hAnsi="Cambria" w:cs="Cambria"/>
                <w:b/>
                <w:sz w:val="21"/>
                <w:szCs w:val="21"/>
              </w:rPr>
              <w:t>OR</w:t>
            </w:r>
          </w:p>
        </w:tc>
      </w:tr>
      <w:tr w:rsidR="007631A4" w14:paraId="75A6639F" w14:textId="77777777" w:rsidTr="00C109F3">
        <w:trPr>
          <w:trHeight w:val="112"/>
        </w:trPr>
        <w:tc>
          <w:tcPr>
            <w:tcW w:w="533" w:type="dxa"/>
            <w:gridSpan w:val="2"/>
            <w:vMerge w:val="restart"/>
            <w:vAlign w:val="center"/>
          </w:tcPr>
          <w:p w14:paraId="3970CD4C" w14:textId="77777777" w:rsidR="007631A4" w:rsidRDefault="007631A4" w:rsidP="007631A4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lastRenderedPageBreak/>
              <w:t>7</w:t>
            </w:r>
          </w:p>
        </w:tc>
        <w:tc>
          <w:tcPr>
            <w:tcW w:w="514" w:type="dxa"/>
            <w:gridSpan w:val="2"/>
            <w:vAlign w:val="center"/>
          </w:tcPr>
          <w:p w14:paraId="37809EFF" w14:textId="77777777" w:rsidR="007631A4" w:rsidRDefault="007631A4" w:rsidP="007631A4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(a)</w:t>
            </w:r>
          </w:p>
        </w:tc>
        <w:tc>
          <w:tcPr>
            <w:tcW w:w="6319" w:type="dxa"/>
            <w:vAlign w:val="center"/>
          </w:tcPr>
          <w:p w14:paraId="5C6073ED" w14:textId="045E8221" w:rsidR="007631A4" w:rsidRPr="002743AF" w:rsidRDefault="007631A4" w:rsidP="007631A4">
            <w:pPr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 w:rsidRPr="007B5AF5">
              <w:rPr>
                <w:rFonts w:ascii="Cambria" w:eastAsia="Cambria" w:hAnsi="Cambria" w:cs="Cambria"/>
                <w:sz w:val="24"/>
                <w:szCs w:val="24"/>
              </w:rPr>
              <w:t>Explain the principles of classification and its importance in supervised learning.</w:t>
            </w:r>
          </w:p>
        </w:tc>
        <w:tc>
          <w:tcPr>
            <w:tcW w:w="1440" w:type="dxa"/>
            <w:vAlign w:val="center"/>
          </w:tcPr>
          <w:p w14:paraId="0D9D8191" w14:textId="2943966D" w:rsidR="007631A4" w:rsidRDefault="007631A4" w:rsidP="007631A4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Understand</w:t>
            </w:r>
          </w:p>
        </w:tc>
        <w:tc>
          <w:tcPr>
            <w:tcW w:w="608" w:type="dxa"/>
            <w:vAlign w:val="center"/>
          </w:tcPr>
          <w:p w14:paraId="36B59462" w14:textId="47D691A0" w:rsidR="007631A4" w:rsidRDefault="007631A4" w:rsidP="007631A4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4</w:t>
            </w:r>
          </w:p>
        </w:tc>
        <w:tc>
          <w:tcPr>
            <w:tcW w:w="829" w:type="dxa"/>
            <w:tcBorders>
              <w:bottom w:val="single" w:sz="4" w:space="0" w:color="000000"/>
            </w:tcBorders>
            <w:vAlign w:val="center"/>
          </w:tcPr>
          <w:p w14:paraId="6F0A3529" w14:textId="3010FECA" w:rsidR="007631A4" w:rsidRDefault="007631A4" w:rsidP="007631A4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8M</w:t>
            </w:r>
          </w:p>
        </w:tc>
      </w:tr>
      <w:tr w:rsidR="007631A4" w14:paraId="6138067B" w14:textId="77777777" w:rsidTr="00C109F3">
        <w:trPr>
          <w:trHeight w:val="112"/>
        </w:trPr>
        <w:tc>
          <w:tcPr>
            <w:tcW w:w="533" w:type="dxa"/>
            <w:gridSpan w:val="2"/>
            <w:vMerge/>
            <w:vAlign w:val="center"/>
          </w:tcPr>
          <w:p w14:paraId="0B48C32D" w14:textId="77777777" w:rsidR="007631A4" w:rsidRDefault="007631A4" w:rsidP="007631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1"/>
                <w:szCs w:val="21"/>
              </w:rPr>
            </w:pPr>
          </w:p>
        </w:tc>
        <w:tc>
          <w:tcPr>
            <w:tcW w:w="514" w:type="dxa"/>
            <w:gridSpan w:val="2"/>
            <w:tcBorders>
              <w:bottom w:val="single" w:sz="18" w:space="0" w:color="000000"/>
            </w:tcBorders>
            <w:vAlign w:val="center"/>
          </w:tcPr>
          <w:p w14:paraId="017444EE" w14:textId="77777777" w:rsidR="007631A4" w:rsidRDefault="007631A4" w:rsidP="007631A4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(b)</w:t>
            </w:r>
          </w:p>
        </w:tc>
        <w:tc>
          <w:tcPr>
            <w:tcW w:w="6319" w:type="dxa"/>
            <w:tcBorders>
              <w:bottom w:val="single" w:sz="18" w:space="0" w:color="000000"/>
            </w:tcBorders>
            <w:vAlign w:val="center"/>
          </w:tcPr>
          <w:p w14:paraId="64851F0C" w14:textId="6B0A1DBC" w:rsidR="007631A4" w:rsidRPr="002743AF" w:rsidRDefault="007631A4" w:rsidP="007631A4">
            <w:pPr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 w:rsidRPr="00531481">
              <w:rPr>
                <w:rFonts w:ascii="Times New Roman" w:hAnsi="Times New Roman" w:cs="Times New Roman"/>
                <w:sz w:val="24"/>
                <w:szCs w:val="24"/>
              </w:rPr>
              <w:t>What is ensemble learning? How does it improve model accuracy and robustness?</w:t>
            </w:r>
          </w:p>
        </w:tc>
        <w:tc>
          <w:tcPr>
            <w:tcW w:w="1440" w:type="dxa"/>
            <w:tcBorders>
              <w:bottom w:val="single" w:sz="18" w:space="0" w:color="000000"/>
            </w:tcBorders>
            <w:vAlign w:val="center"/>
          </w:tcPr>
          <w:p w14:paraId="4C3178EF" w14:textId="67B1A752" w:rsidR="007631A4" w:rsidRDefault="007631A4" w:rsidP="007631A4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C238CF">
              <w:rPr>
                <w:rFonts w:ascii="Cambria" w:eastAsia="Cambria" w:hAnsi="Cambria" w:cs="Cambria"/>
                <w:sz w:val="21"/>
                <w:szCs w:val="21"/>
              </w:rPr>
              <w:t>Understand</w:t>
            </w:r>
          </w:p>
        </w:tc>
        <w:tc>
          <w:tcPr>
            <w:tcW w:w="608" w:type="dxa"/>
            <w:tcBorders>
              <w:bottom w:val="single" w:sz="18" w:space="0" w:color="000000"/>
            </w:tcBorders>
            <w:vAlign w:val="center"/>
          </w:tcPr>
          <w:p w14:paraId="74C040A3" w14:textId="6E80545D" w:rsidR="007631A4" w:rsidRDefault="007631A4" w:rsidP="007631A4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5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vAlign w:val="center"/>
          </w:tcPr>
          <w:p w14:paraId="0E7CB4FD" w14:textId="170B562A" w:rsidR="007631A4" w:rsidRDefault="007631A4" w:rsidP="007631A4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6M</w:t>
            </w:r>
          </w:p>
        </w:tc>
      </w:tr>
      <w:tr w:rsidR="007631A4" w14:paraId="211409DF" w14:textId="77777777" w:rsidTr="00C109F3">
        <w:trPr>
          <w:trHeight w:val="267"/>
        </w:trPr>
        <w:tc>
          <w:tcPr>
            <w:tcW w:w="533" w:type="dxa"/>
            <w:gridSpan w:val="2"/>
            <w:vMerge w:val="restart"/>
            <w:tcBorders>
              <w:top w:val="single" w:sz="18" w:space="0" w:color="000000"/>
            </w:tcBorders>
            <w:vAlign w:val="center"/>
          </w:tcPr>
          <w:p w14:paraId="3D5D7BD8" w14:textId="77777777" w:rsidR="007631A4" w:rsidRDefault="007631A4" w:rsidP="007631A4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</w:p>
          <w:p w14:paraId="4664DB2B" w14:textId="77777777" w:rsidR="007631A4" w:rsidRDefault="007631A4" w:rsidP="007631A4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8</w:t>
            </w:r>
          </w:p>
        </w:tc>
        <w:tc>
          <w:tcPr>
            <w:tcW w:w="514" w:type="dxa"/>
            <w:gridSpan w:val="2"/>
            <w:tcBorders>
              <w:top w:val="single" w:sz="18" w:space="0" w:color="000000"/>
            </w:tcBorders>
            <w:vAlign w:val="center"/>
          </w:tcPr>
          <w:p w14:paraId="2638E853" w14:textId="77777777" w:rsidR="007631A4" w:rsidRDefault="007631A4" w:rsidP="007631A4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(a)</w:t>
            </w:r>
          </w:p>
        </w:tc>
        <w:tc>
          <w:tcPr>
            <w:tcW w:w="6319" w:type="dxa"/>
            <w:tcBorders>
              <w:top w:val="single" w:sz="18" w:space="0" w:color="000000"/>
            </w:tcBorders>
            <w:vAlign w:val="center"/>
          </w:tcPr>
          <w:p w14:paraId="70357A9C" w14:textId="64CD3BB9" w:rsidR="007631A4" w:rsidRPr="002743AF" w:rsidRDefault="007631A4" w:rsidP="007631A4">
            <w:pPr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Explain</w:t>
            </w:r>
            <w:r w:rsidRPr="009F0F03">
              <w:rPr>
                <w:rFonts w:ascii="Cambria" w:eastAsia="Cambria" w:hAnsi="Cambria" w:cs="Cambria"/>
                <w:sz w:val="24"/>
                <w:szCs w:val="24"/>
              </w:rPr>
              <w:t xml:space="preserve"> the role of data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visualisation</w:t>
            </w:r>
            <w:r w:rsidRPr="009F0F03">
              <w:rPr>
                <w:rFonts w:ascii="Cambria" w:eastAsia="Cambria" w:hAnsi="Cambria" w:cs="Cambria"/>
                <w:sz w:val="24"/>
                <w:szCs w:val="24"/>
              </w:rPr>
              <w:t xml:space="preserve"> in uncovering insights from high-dimensional data.</w:t>
            </w:r>
          </w:p>
        </w:tc>
        <w:tc>
          <w:tcPr>
            <w:tcW w:w="1440" w:type="dxa"/>
            <w:tcBorders>
              <w:top w:val="single" w:sz="18" w:space="0" w:color="000000"/>
            </w:tcBorders>
            <w:vAlign w:val="center"/>
          </w:tcPr>
          <w:p w14:paraId="1437942D" w14:textId="256CF152" w:rsidR="007631A4" w:rsidRDefault="007631A4" w:rsidP="007631A4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C238CF">
              <w:rPr>
                <w:rFonts w:ascii="Cambria" w:eastAsia="Cambria" w:hAnsi="Cambria" w:cs="Cambria"/>
                <w:sz w:val="21"/>
                <w:szCs w:val="21"/>
              </w:rPr>
              <w:t>Understand</w:t>
            </w:r>
          </w:p>
        </w:tc>
        <w:tc>
          <w:tcPr>
            <w:tcW w:w="608" w:type="dxa"/>
            <w:tcBorders>
              <w:top w:val="single" w:sz="18" w:space="0" w:color="000000"/>
            </w:tcBorders>
            <w:vAlign w:val="center"/>
          </w:tcPr>
          <w:p w14:paraId="795DA590" w14:textId="20F93A20" w:rsidR="007631A4" w:rsidRDefault="007631A4" w:rsidP="007631A4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6</w:t>
            </w:r>
          </w:p>
        </w:tc>
        <w:tc>
          <w:tcPr>
            <w:tcW w:w="829" w:type="dxa"/>
            <w:tcBorders>
              <w:top w:val="single" w:sz="18" w:space="0" w:color="auto"/>
              <w:bottom w:val="single" w:sz="4" w:space="0" w:color="000000"/>
            </w:tcBorders>
            <w:vAlign w:val="center"/>
          </w:tcPr>
          <w:p w14:paraId="18A5860B" w14:textId="41DD1B1C" w:rsidR="007631A4" w:rsidRDefault="007631A4" w:rsidP="007631A4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8M</w:t>
            </w:r>
          </w:p>
        </w:tc>
      </w:tr>
      <w:tr w:rsidR="007631A4" w14:paraId="3E58BEDF" w14:textId="77777777" w:rsidTr="00C109F3">
        <w:trPr>
          <w:trHeight w:val="112"/>
        </w:trPr>
        <w:tc>
          <w:tcPr>
            <w:tcW w:w="533" w:type="dxa"/>
            <w:gridSpan w:val="2"/>
            <w:vMerge/>
            <w:tcBorders>
              <w:top w:val="single" w:sz="18" w:space="0" w:color="000000"/>
            </w:tcBorders>
            <w:vAlign w:val="center"/>
          </w:tcPr>
          <w:p w14:paraId="18CB7A7E" w14:textId="77777777" w:rsidR="007631A4" w:rsidRDefault="007631A4" w:rsidP="007631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1"/>
                <w:szCs w:val="21"/>
              </w:rPr>
            </w:pPr>
          </w:p>
        </w:tc>
        <w:tc>
          <w:tcPr>
            <w:tcW w:w="514" w:type="dxa"/>
            <w:gridSpan w:val="2"/>
            <w:vAlign w:val="center"/>
          </w:tcPr>
          <w:p w14:paraId="5126FC61" w14:textId="77777777" w:rsidR="007631A4" w:rsidRDefault="007631A4" w:rsidP="007631A4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(b)</w:t>
            </w:r>
          </w:p>
        </w:tc>
        <w:tc>
          <w:tcPr>
            <w:tcW w:w="6319" w:type="dxa"/>
            <w:vAlign w:val="center"/>
          </w:tcPr>
          <w:p w14:paraId="5FACEF73" w14:textId="2A1F4A5C" w:rsidR="007631A4" w:rsidRPr="002743AF" w:rsidRDefault="007631A4" w:rsidP="007631A4">
            <w:pPr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Explain the 3 linkage methods used in Agglomerative clustering </w:t>
            </w:r>
            <w:r w:rsidR="00D0783F">
              <w:rPr>
                <w:rFonts w:ascii="Cambria" w:eastAsia="Cambria" w:hAnsi="Cambria" w:cs="Cambria"/>
                <w:sz w:val="24"/>
                <w:szCs w:val="24"/>
              </w:rPr>
              <w:t>for the proximity measure.</w:t>
            </w:r>
          </w:p>
        </w:tc>
        <w:tc>
          <w:tcPr>
            <w:tcW w:w="1440" w:type="dxa"/>
            <w:vAlign w:val="center"/>
          </w:tcPr>
          <w:p w14:paraId="2942A1CF" w14:textId="5F72AC48" w:rsidR="007631A4" w:rsidRDefault="007631A4" w:rsidP="007631A4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C238CF">
              <w:rPr>
                <w:rFonts w:ascii="Cambria" w:eastAsia="Cambria" w:hAnsi="Cambria" w:cs="Cambria"/>
                <w:sz w:val="21"/>
                <w:szCs w:val="21"/>
              </w:rPr>
              <w:t>Understand</w:t>
            </w:r>
          </w:p>
        </w:tc>
        <w:tc>
          <w:tcPr>
            <w:tcW w:w="608" w:type="dxa"/>
            <w:vAlign w:val="center"/>
          </w:tcPr>
          <w:p w14:paraId="0C6A1909" w14:textId="333C3ED1" w:rsidR="007631A4" w:rsidRDefault="007631A4" w:rsidP="007631A4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5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F1801" w14:textId="5A65D7CA" w:rsidR="007631A4" w:rsidRDefault="007631A4" w:rsidP="007631A4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6M</w:t>
            </w:r>
          </w:p>
        </w:tc>
      </w:tr>
      <w:tr w:rsidR="007631A4" w14:paraId="12C261F9" w14:textId="77777777" w:rsidTr="00C109F3">
        <w:trPr>
          <w:trHeight w:val="152"/>
        </w:trPr>
        <w:tc>
          <w:tcPr>
            <w:tcW w:w="10243" w:type="dxa"/>
            <w:gridSpan w:val="8"/>
            <w:vAlign w:val="center"/>
          </w:tcPr>
          <w:p w14:paraId="6D9F490D" w14:textId="7C46396B" w:rsidR="007631A4" w:rsidRDefault="007631A4" w:rsidP="007631A4">
            <w:pPr>
              <w:jc w:val="center"/>
              <w:rPr>
                <w:rFonts w:ascii="Cambria" w:eastAsia="Cambria" w:hAnsi="Cambria" w:cs="Cambria"/>
                <w:b/>
                <w:sz w:val="21"/>
                <w:szCs w:val="21"/>
              </w:rPr>
            </w:pPr>
            <w:r>
              <w:rPr>
                <w:rFonts w:ascii="Cambria" w:eastAsia="Cambria" w:hAnsi="Cambria" w:cs="Cambria"/>
                <w:b/>
                <w:sz w:val="21"/>
                <w:szCs w:val="21"/>
              </w:rPr>
              <w:t>OR</w:t>
            </w:r>
          </w:p>
        </w:tc>
      </w:tr>
      <w:tr w:rsidR="007631A4" w14:paraId="5F9EBCD6" w14:textId="77777777" w:rsidTr="00C109F3">
        <w:trPr>
          <w:trHeight w:val="230"/>
        </w:trPr>
        <w:tc>
          <w:tcPr>
            <w:tcW w:w="500" w:type="dxa"/>
            <w:vMerge w:val="restart"/>
            <w:vAlign w:val="center"/>
          </w:tcPr>
          <w:p w14:paraId="463556D0" w14:textId="77777777" w:rsidR="007631A4" w:rsidRDefault="007631A4" w:rsidP="007631A4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9</w:t>
            </w:r>
          </w:p>
        </w:tc>
        <w:tc>
          <w:tcPr>
            <w:tcW w:w="547" w:type="dxa"/>
            <w:gridSpan w:val="3"/>
            <w:vAlign w:val="center"/>
          </w:tcPr>
          <w:p w14:paraId="07503CBD" w14:textId="77777777" w:rsidR="007631A4" w:rsidRDefault="007631A4" w:rsidP="007631A4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(a)</w:t>
            </w:r>
          </w:p>
        </w:tc>
        <w:tc>
          <w:tcPr>
            <w:tcW w:w="6319" w:type="dxa"/>
            <w:vAlign w:val="center"/>
          </w:tcPr>
          <w:p w14:paraId="2C36C39A" w14:textId="49487AAE" w:rsidR="007631A4" w:rsidRPr="002743AF" w:rsidRDefault="007631A4" w:rsidP="007631A4">
            <w:pPr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 w:rsidRPr="006332A9">
              <w:rPr>
                <w:rFonts w:ascii="Cambria" w:eastAsia="Cambria" w:hAnsi="Cambria" w:cs="Cambria"/>
                <w:sz w:val="24"/>
                <w:szCs w:val="24"/>
              </w:rPr>
              <w:t>Explain the importance of data exploration in the data science workflow and list the key tools used for it.</w:t>
            </w:r>
          </w:p>
        </w:tc>
        <w:tc>
          <w:tcPr>
            <w:tcW w:w="1440" w:type="dxa"/>
            <w:vAlign w:val="center"/>
          </w:tcPr>
          <w:p w14:paraId="1BFA1A1F" w14:textId="51F5924F" w:rsidR="007631A4" w:rsidRDefault="007631A4" w:rsidP="007631A4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D02E36">
              <w:rPr>
                <w:rFonts w:ascii="Cambria" w:eastAsia="Cambria" w:hAnsi="Cambria" w:cs="Cambria"/>
                <w:sz w:val="21"/>
                <w:szCs w:val="21"/>
              </w:rPr>
              <w:t>Understand</w:t>
            </w:r>
          </w:p>
        </w:tc>
        <w:tc>
          <w:tcPr>
            <w:tcW w:w="608" w:type="dxa"/>
            <w:vAlign w:val="center"/>
          </w:tcPr>
          <w:p w14:paraId="6BC42290" w14:textId="3569193D" w:rsidR="007631A4" w:rsidRDefault="007631A4" w:rsidP="007631A4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6</w:t>
            </w:r>
          </w:p>
        </w:tc>
        <w:tc>
          <w:tcPr>
            <w:tcW w:w="829" w:type="dxa"/>
            <w:tcBorders>
              <w:bottom w:val="single" w:sz="4" w:space="0" w:color="000000"/>
            </w:tcBorders>
            <w:vAlign w:val="center"/>
          </w:tcPr>
          <w:p w14:paraId="5E6EE6F2" w14:textId="1F21745A" w:rsidR="007631A4" w:rsidRDefault="007631A4" w:rsidP="007631A4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8M</w:t>
            </w:r>
          </w:p>
        </w:tc>
      </w:tr>
      <w:tr w:rsidR="007631A4" w14:paraId="4C6AD5B4" w14:textId="77777777" w:rsidTr="00C109F3">
        <w:trPr>
          <w:trHeight w:val="230"/>
        </w:trPr>
        <w:tc>
          <w:tcPr>
            <w:tcW w:w="500" w:type="dxa"/>
            <w:vMerge/>
            <w:vAlign w:val="center"/>
          </w:tcPr>
          <w:p w14:paraId="67BF3F4C" w14:textId="77777777" w:rsidR="007631A4" w:rsidRDefault="007631A4" w:rsidP="007631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1"/>
                <w:szCs w:val="21"/>
              </w:rPr>
            </w:pPr>
          </w:p>
        </w:tc>
        <w:tc>
          <w:tcPr>
            <w:tcW w:w="547" w:type="dxa"/>
            <w:gridSpan w:val="3"/>
            <w:vAlign w:val="center"/>
          </w:tcPr>
          <w:p w14:paraId="2EEC337B" w14:textId="77777777" w:rsidR="007631A4" w:rsidRDefault="007631A4" w:rsidP="007631A4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(b)</w:t>
            </w:r>
          </w:p>
        </w:tc>
        <w:tc>
          <w:tcPr>
            <w:tcW w:w="6319" w:type="dxa"/>
            <w:vAlign w:val="center"/>
          </w:tcPr>
          <w:p w14:paraId="367FCC9A" w14:textId="585B2EBC" w:rsidR="007631A4" w:rsidRPr="002743AF" w:rsidRDefault="007631A4" w:rsidP="007631A4">
            <w:pPr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 w:rsidRPr="006332A9">
              <w:rPr>
                <w:rFonts w:ascii="Cambria" w:eastAsia="Cambria" w:hAnsi="Cambria" w:cs="Cambria"/>
                <w:sz w:val="24"/>
                <w:szCs w:val="24"/>
              </w:rPr>
              <w:t>Describe the purpose of clustering in data science with real-world examples.</w:t>
            </w:r>
          </w:p>
        </w:tc>
        <w:tc>
          <w:tcPr>
            <w:tcW w:w="1440" w:type="dxa"/>
            <w:vAlign w:val="center"/>
          </w:tcPr>
          <w:p w14:paraId="0655C37E" w14:textId="54FABA76" w:rsidR="007631A4" w:rsidRDefault="007631A4" w:rsidP="007631A4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D02E36">
              <w:rPr>
                <w:rFonts w:ascii="Cambria" w:eastAsia="Cambria" w:hAnsi="Cambria" w:cs="Cambria"/>
                <w:sz w:val="21"/>
                <w:szCs w:val="21"/>
              </w:rPr>
              <w:t>Understand</w:t>
            </w:r>
          </w:p>
        </w:tc>
        <w:tc>
          <w:tcPr>
            <w:tcW w:w="608" w:type="dxa"/>
            <w:vAlign w:val="center"/>
          </w:tcPr>
          <w:p w14:paraId="22A4495A" w14:textId="64C8CC62" w:rsidR="007631A4" w:rsidRDefault="007631A4" w:rsidP="007631A4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5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EC150" w14:textId="6179610F" w:rsidR="007631A4" w:rsidRDefault="007631A4" w:rsidP="007631A4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6M</w:t>
            </w:r>
          </w:p>
        </w:tc>
      </w:tr>
    </w:tbl>
    <w:p w14:paraId="39954AB5" w14:textId="77777777" w:rsidR="00914F4B" w:rsidRDefault="00914F4B">
      <w:pPr>
        <w:tabs>
          <w:tab w:val="left" w:pos="3810"/>
        </w:tabs>
        <w:jc w:val="center"/>
        <w:rPr>
          <w:rFonts w:ascii="Cambria" w:eastAsia="Cambria" w:hAnsi="Cambria" w:cs="Cambria"/>
          <w:sz w:val="21"/>
          <w:szCs w:val="21"/>
        </w:rPr>
      </w:pPr>
    </w:p>
    <w:p w14:paraId="7D807399" w14:textId="7C10C0CB" w:rsidR="007F5BF8" w:rsidRDefault="00790492" w:rsidP="00F8338E">
      <w:pPr>
        <w:tabs>
          <w:tab w:val="left" w:pos="3810"/>
        </w:tabs>
        <w:jc w:val="center"/>
        <w:rPr>
          <w:rFonts w:ascii="Cambria" w:eastAsia="Cambria" w:hAnsi="Cambria" w:cs="Cambria"/>
          <w:b/>
          <w:bCs/>
          <w:sz w:val="21"/>
          <w:szCs w:val="21"/>
        </w:rPr>
      </w:pPr>
      <w:r>
        <w:rPr>
          <w:rFonts w:ascii="Cambria" w:eastAsia="Cambria" w:hAnsi="Cambria" w:cs="Cambria"/>
          <w:sz w:val="21"/>
          <w:szCs w:val="21"/>
        </w:rPr>
        <w:t>***********</w:t>
      </w:r>
    </w:p>
    <w:sectPr w:rsidR="007F5BF8">
      <w:footerReference w:type="default" r:id="rId8"/>
      <w:pgSz w:w="11906" w:h="16838"/>
      <w:pgMar w:top="822" w:right="737" w:bottom="720" w:left="737" w:header="284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189177" w14:textId="77777777" w:rsidR="00894A43" w:rsidRDefault="00894A43">
      <w:pPr>
        <w:spacing w:after="0" w:line="240" w:lineRule="auto"/>
      </w:pPr>
      <w:r>
        <w:separator/>
      </w:r>
    </w:p>
  </w:endnote>
  <w:endnote w:type="continuationSeparator" w:id="0">
    <w:p w14:paraId="7FD055E6" w14:textId="77777777" w:rsidR="00894A43" w:rsidRDefault="00894A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545C22" w14:textId="77777777" w:rsidR="00914F4B" w:rsidRDefault="00914F4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41D0B4" w14:textId="77777777" w:rsidR="00894A43" w:rsidRDefault="00894A43">
      <w:pPr>
        <w:spacing w:after="0" w:line="240" w:lineRule="auto"/>
      </w:pPr>
      <w:r>
        <w:separator/>
      </w:r>
    </w:p>
  </w:footnote>
  <w:footnote w:type="continuationSeparator" w:id="0">
    <w:p w14:paraId="3F52C02E" w14:textId="77777777" w:rsidR="00894A43" w:rsidRDefault="00894A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A158D1"/>
    <w:multiLevelType w:val="multilevel"/>
    <w:tmpl w:val="265271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F4B"/>
    <w:rsid w:val="000164BA"/>
    <w:rsid w:val="000F3C76"/>
    <w:rsid w:val="000F7CCA"/>
    <w:rsid w:val="00136C4D"/>
    <w:rsid w:val="00193049"/>
    <w:rsid w:val="001A6011"/>
    <w:rsid w:val="00203DC5"/>
    <w:rsid w:val="002221DC"/>
    <w:rsid w:val="00235FD2"/>
    <w:rsid w:val="002743AF"/>
    <w:rsid w:val="00295B57"/>
    <w:rsid w:val="00340620"/>
    <w:rsid w:val="00350214"/>
    <w:rsid w:val="003575B6"/>
    <w:rsid w:val="003933EC"/>
    <w:rsid w:val="003F4C8B"/>
    <w:rsid w:val="004061B2"/>
    <w:rsid w:val="0042015E"/>
    <w:rsid w:val="0042032A"/>
    <w:rsid w:val="0045187A"/>
    <w:rsid w:val="00491C79"/>
    <w:rsid w:val="004B4422"/>
    <w:rsid w:val="004B6330"/>
    <w:rsid w:val="004C7C56"/>
    <w:rsid w:val="005230BF"/>
    <w:rsid w:val="00600E21"/>
    <w:rsid w:val="0062049D"/>
    <w:rsid w:val="006332A9"/>
    <w:rsid w:val="00696B91"/>
    <w:rsid w:val="006E5E45"/>
    <w:rsid w:val="00716742"/>
    <w:rsid w:val="007631A4"/>
    <w:rsid w:val="00783664"/>
    <w:rsid w:val="00790492"/>
    <w:rsid w:val="007B5AF5"/>
    <w:rsid w:val="007E29A6"/>
    <w:rsid w:val="007F5BF8"/>
    <w:rsid w:val="008437F5"/>
    <w:rsid w:val="008554B5"/>
    <w:rsid w:val="00894A43"/>
    <w:rsid w:val="008B5279"/>
    <w:rsid w:val="008E0D82"/>
    <w:rsid w:val="00903B20"/>
    <w:rsid w:val="009049D9"/>
    <w:rsid w:val="00914F4B"/>
    <w:rsid w:val="0092007A"/>
    <w:rsid w:val="00992089"/>
    <w:rsid w:val="009A298F"/>
    <w:rsid w:val="009E0603"/>
    <w:rsid w:val="009E62F7"/>
    <w:rsid w:val="009E709C"/>
    <w:rsid w:val="009F0F03"/>
    <w:rsid w:val="009F7AE8"/>
    <w:rsid w:val="00A212E6"/>
    <w:rsid w:val="00A439FC"/>
    <w:rsid w:val="00A7436F"/>
    <w:rsid w:val="00AA2D4F"/>
    <w:rsid w:val="00B04AF4"/>
    <w:rsid w:val="00B275D2"/>
    <w:rsid w:val="00B664B8"/>
    <w:rsid w:val="00B70923"/>
    <w:rsid w:val="00B869C1"/>
    <w:rsid w:val="00B94532"/>
    <w:rsid w:val="00BC4A73"/>
    <w:rsid w:val="00C109F3"/>
    <w:rsid w:val="00C9209F"/>
    <w:rsid w:val="00D0783F"/>
    <w:rsid w:val="00D1067A"/>
    <w:rsid w:val="00D702AA"/>
    <w:rsid w:val="00E81A11"/>
    <w:rsid w:val="00E91247"/>
    <w:rsid w:val="00F171A8"/>
    <w:rsid w:val="00F354CE"/>
    <w:rsid w:val="00F50ACD"/>
    <w:rsid w:val="00F7266D"/>
    <w:rsid w:val="00F80700"/>
    <w:rsid w:val="00F8338E"/>
    <w:rsid w:val="00F95874"/>
    <w:rsid w:val="00FD5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59FBCB"/>
  <w15:docId w15:val="{EAF1F897-9DDF-4CAF-8A28-BC4938CB7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character" w:styleId="Strong">
    <w:name w:val="Strong"/>
    <w:basedOn w:val="DefaultParagraphFont"/>
    <w:uiPriority w:val="22"/>
    <w:qFormat/>
    <w:rsid w:val="008E0D82"/>
    <w:rPr>
      <w:b/>
      <w:bCs/>
    </w:rPr>
  </w:style>
  <w:style w:type="character" w:styleId="Emphasis">
    <w:name w:val="Emphasis"/>
    <w:basedOn w:val="DefaultParagraphFont"/>
    <w:uiPriority w:val="20"/>
    <w:qFormat/>
    <w:rsid w:val="008E0D82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20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20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384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Kanchanakanta</dc:creator>
  <cp:lastModifiedBy>Administrator</cp:lastModifiedBy>
  <cp:revision>6</cp:revision>
  <cp:lastPrinted>2025-11-21T03:33:00Z</cp:lastPrinted>
  <dcterms:created xsi:type="dcterms:W3CDTF">2025-11-24T09:48:00Z</dcterms:created>
  <dcterms:modified xsi:type="dcterms:W3CDTF">2025-11-29T07:42:00Z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c98c857f-6511-43b3-aabd-d8c6bca4373c</vt:lpwstr>
  </property>
</Properties>
</file>